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4C84" w:rsidRPr="00714C84" w:rsidRDefault="00714C84" w:rsidP="00714C84">
      <w:pPr>
        <w:spacing w:before="330" w:after="270" w:line="525" w:lineRule="atLeast"/>
        <w:jc w:val="center"/>
        <w:textAlignment w:val="baseline"/>
        <w:outlineLvl w:val="0"/>
        <w:rPr>
          <w:rFonts w:ascii="PT Sans" w:eastAsia="Times New Roman" w:hAnsi="PT Sans" w:cs="Times New Roman"/>
          <w:b/>
          <w:bCs/>
          <w:color w:val="232323"/>
          <w:kern w:val="36"/>
          <w:sz w:val="52"/>
          <w:szCs w:val="52"/>
          <w:lang w:eastAsia="ru-RU"/>
        </w:rPr>
      </w:pPr>
      <w:r w:rsidRPr="00714C84">
        <w:rPr>
          <w:rFonts w:ascii="PT Sans" w:eastAsia="Times New Roman" w:hAnsi="PT Sans" w:cs="Times New Roman"/>
          <w:b/>
          <w:bCs/>
          <w:color w:val="232323"/>
          <w:kern w:val="36"/>
          <w:sz w:val="36"/>
          <w:szCs w:val="36"/>
          <w:lang w:eastAsia="ru-RU"/>
        </w:rPr>
        <w:t>ДОГОВОР-ОФЕРТА ИНТЕРНЕТ-МАГАЗИ</w:t>
      </w:r>
      <w:r w:rsidR="00B549C1">
        <w:rPr>
          <w:rFonts w:ascii="PT Sans" w:eastAsia="Times New Roman" w:hAnsi="PT Sans" w:cs="Times New Roman"/>
          <w:b/>
          <w:bCs/>
          <w:color w:val="232323"/>
          <w:kern w:val="36"/>
          <w:sz w:val="36"/>
          <w:szCs w:val="36"/>
          <w:lang w:eastAsia="ru-RU"/>
        </w:rPr>
        <w:t xml:space="preserve">НА АВТОЧЕХЛЫ ОТ </w:t>
      </w:r>
      <w:proofErr w:type="spellStart"/>
      <w:r>
        <w:rPr>
          <w:rFonts w:ascii="PT Sans" w:eastAsia="Times New Roman" w:hAnsi="PT Sans" w:cs="Times New Roman"/>
          <w:b/>
          <w:bCs/>
          <w:color w:val="232323"/>
          <w:kern w:val="36"/>
          <w:sz w:val="36"/>
          <w:szCs w:val="36"/>
          <w:lang w:eastAsia="ru-RU"/>
        </w:rPr>
        <w:t>ПРОИЗВОДИ</w:t>
      </w:r>
      <w:r>
        <w:rPr>
          <w:rFonts w:ascii="PT Sans" w:eastAsia="Times New Roman" w:hAnsi="PT Sans" w:cs="Times New Roman"/>
          <w:b/>
          <w:bCs/>
          <w:color w:val="232323"/>
          <w:kern w:val="36"/>
          <w:sz w:val="52"/>
          <w:szCs w:val="52"/>
          <w:lang w:eastAsia="ru-RU"/>
        </w:rPr>
        <w:t>теля</w:t>
      </w:r>
      <w:proofErr w:type="spellEnd"/>
      <w:r>
        <w:rPr>
          <w:rFonts w:ascii="PT Sans" w:eastAsia="Times New Roman" w:hAnsi="PT Sans" w:cs="Times New Roman"/>
          <w:b/>
          <w:bCs/>
          <w:color w:val="232323"/>
          <w:kern w:val="36"/>
          <w:sz w:val="52"/>
          <w:szCs w:val="52"/>
          <w:lang w:eastAsia="ru-RU"/>
        </w:rPr>
        <w:t xml:space="preserve"> ODF</w:t>
      </w:r>
      <w:r w:rsidRPr="00714C84">
        <w:rPr>
          <w:rFonts w:ascii="PT Sans" w:eastAsia="Times New Roman" w:hAnsi="PT Sans" w:cs="Times New Roman"/>
          <w:b/>
          <w:bCs/>
          <w:color w:val="232323"/>
          <w:kern w:val="36"/>
          <w:sz w:val="52"/>
          <w:szCs w:val="52"/>
          <w:lang w:eastAsia="ru-RU"/>
        </w:rPr>
        <w:t>-</w:t>
      </w:r>
      <w:r>
        <w:rPr>
          <w:rFonts w:ascii="PT Sans" w:eastAsia="Times New Roman" w:hAnsi="PT Sans" w:cs="Times New Roman"/>
          <w:b/>
          <w:bCs/>
          <w:color w:val="232323"/>
          <w:kern w:val="36"/>
          <w:sz w:val="52"/>
          <w:szCs w:val="52"/>
          <w:lang w:val="en-US" w:eastAsia="ru-RU"/>
        </w:rPr>
        <w:t>AUTO</w:t>
      </w:r>
      <w:r w:rsidRPr="00714C84">
        <w:rPr>
          <w:rFonts w:ascii="PT Sans" w:eastAsia="Times New Roman" w:hAnsi="PT Sans" w:cs="Times New Roman"/>
          <w:b/>
          <w:bCs/>
          <w:color w:val="232323"/>
          <w:kern w:val="36"/>
          <w:sz w:val="52"/>
          <w:szCs w:val="52"/>
          <w:lang w:eastAsia="ru-RU"/>
        </w:rPr>
        <w:t>.</w:t>
      </w:r>
      <w:r>
        <w:rPr>
          <w:rFonts w:ascii="PT Sans" w:eastAsia="Times New Roman" w:hAnsi="PT Sans" w:cs="Times New Roman"/>
          <w:b/>
          <w:bCs/>
          <w:color w:val="232323"/>
          <w:kern w:val="36"/>
          <w:sz w:val="52"/>
          <w:szCs w:val="52"/>
          <w:lang w:val="en-US" w:eastAsia="ru-RU"/>
        </w:rPr>
        <w:t>RU</w:t>
      </w:r>
    </w:p>
    <w:p w:rsidR="00714C84" w:rsidRPr="00714C84" w:rsidRDefault="00714C84" w:rsidP="00714C84">
      <w:pPr>
        <w:spacing w:after="0" w:line="240" w:lineRule="auto"/>
        <w:textAlignment w:val="baseline"/>
        <w:rPr>
          <w:rFonts w:ascii="inherit" w:eastAsia="Times New Roman" w:hAnsi="inherit" w:cs="Times New Roman"/>
          <w:color w:val="232323"/>
          <w:sz w:val="24"/>
          <w:szCs w:val="24"/>
          <w:lang w:eastAsia="ru-RU"/>
        </w:rPr>
      </w:pPr>
      <w:r w:rsidRPr="00714C84">
        <w:rPr>
          <w:rFonts w:ascii="inherit" w:eastAsia="Times New Roman" w:hAnsi="inherit" w:cs="Times New Roman"/>
          <w:color w:val="232323"/>
          <w:sz w:val="24"/>
          <w:szCs w:val="24"/>
          <w:lang w:eastAsia="ru-RU"/>
        </w:rPr>
        <w:t>Настоящий Договор между интернет-магазин</w:t>
      </w:r>
      <w:r>
        <w:rPr>
          <w:rFonts w:ascii="inherit" w:eastAsia="Times New Roman" w:hAnsi="inherit" w:cs="Times New Roman"/>
          <w:color w:val="232323"/>
          <w:sz w:val="24"/>
          <w:szCs w:val="24"/>
          <w:lang w:eastAsia="ru-RU"/>
        </w:rPr>
        <w:t>ом </w:t>
      </w:r>
      <w:proofErr w:type="spellStart"/>
      <w:r>
        <w:rPr>
          <w:rFonts w:ascii="inherit" w:eastAsia="Times New Roman" w:hAnsi="inherit" w:cs="Times New Roman"/>
          <w:color w:val="232323"/>
          <w:sz w:val="24"/>
          <w:szCs w:val="24"/>
          <w:lang w:eastAsia="ru-RU"/>
        </w:rPr>
        <w:t>авточехлы</w:t>
      </w:r>
      <w:proofErr w:type="spellEnd"/>
      <w:r w:rsidRPr="00714C84">
        <w:rPr>
          <w:rFonts w:ascii="inherit" w:eastAsia="Times New Roman" w:hAnsi="inherit" w:cs="Times New Roman"/>
          <w:color w:val="232323"/>
          <w:sz w:val="24"/>
          <w:szCs w:val="24"/>
          <w:lang w:eastAsia="ru-RU"/>
        </w:rPr>
        <w:t xml:space="preserve"> </w:t>
      </w:r>
      <w:proofErr w:type="spellStart"/>
      <w:r>
        <w:rPr>
          <w:rFonts w:ascii="inherit" w:eastAsia="Times New Roman" w:hAnsi="inherit" w:cs="Times New Roman"/>
          <w:color w:val="232323"/>
          <w:sz w:val="24"/>
          <w:szCs w:val="24"/>
          <w:lang w:eastAsia="ru-RU"/>
        </w:rPr>
        <w:t>odf</w:t>
      </w:r>
      <w:proofErr w:type="spellEnd"/>
      <w:r>
        <w:rPr>
          <w:rFonts w:ascii="inherit" w:eastAsia="Times New Roman" w:hAnsi="inherit" w:cs="Times New Roman"/>
          <w:color w:val="232323"/>
          <w:sz w:val="24"/>
          <w:szCs w:val="24"/>
          <w:lang w:eastAsia="ru-RU"/>
        </w:rPr>
        <w:t>-</w:t>
      </w:r>
      <w:r>
        <w:rPr>
          <w:rFonts w:ascii="inherit" w:eastAsia="Times New Roman" w:hAnsi="inherit" w:cs="Times New Roman"/>
          <w:color w:val="232323"/>
          <w:sz w:val="24"/>
          <w:szCs w:val="24"/>
          <w:lang w:val="en-US" w:eastAsia="ru-RU"/>
        </w:rPr>
        <w:t>auto</w:t>
      </w:r>
      <w:r w:rsidRPr="00714C84">
        <w:rPr>
          <w:rFonts w:ascii="inherit" w:eastAsia="Times New Roman" w:hAnsi="inherit" w:cs="Times New Roman"/>
          <w:color w:val="232323"/>
          <w:sz w:val="24"/>
          <w:szCs w:val="24"/>
          <w:lang w:eastAsia="ru-RU"/>
        </w:rPr>
        <w:t>.</w:t>
      </w:r>
      <w:proofErr w:type="spellStart"/>
      <w:r>
        <w:rPr>
          <w:rFonts w:ascii="inherit" w:eastAsia="Times New Roman" w:hAnsi="inherit" w:cs="Times New Roman"/>
          <w:color w:val="232323"/>
          <w:sz w:val="24"/>
          <w:szCs w:val="24"/>
          <w:lang w:val="en-US" w:eastAsia="ru-RU"/>
        </w:rPr>
        <w:t>ru</w:t>
      </w:r>
      <w:proofErr w:type="spellEnd"/>
      <w:r w:rsidRPr="00714C84">
        <w:rPr>
          <w:rFonts w:ascii="inherit" w:eastAsia="Times New Roman" w:hAnsi="inherit" w:cs="Times New Roman"/>
          <w:color w:val="232323"/>
          <w:sz w:val="24"/>
          <w:szCs w:val="24"/>
          <w:lang w:eastAsia="ru-RU"/>
        </w:rPr>
        <w:t xml:space="preserve"> (Торгово-произв</w:t>
      </w:r>
      <w:r>
        <w:rPr>
          <w:rFonts w:ascii="inherit" w:eastAsia="Times New Roman" w:hAnsi="inherit" w:cs="Times New Roman"/>
          <w:color w:val="232323"/>
          <w:sz w:val="24"/>
          <w:szCs w:val="24"/>
          <w:lang w:eastAsia="ru-RU"/>
        </w:rPr>
        <w:t>одственная компания ИП Болдырев</w:t>
      </w:r>
      <w:r w:rsidRPr="00714C84">
        <w:rPr>
          <w:rFonts w:ascii="inherit" w:eastAsia="Times New Roman" w:hAnsi="inherit" w:cs="Times New Roman"/>
          <w:color w:val="232323"/>
          <w:sz w:val="24"/>
          <w:szCs w:val="24"/>
          <w:lang w:eastAsia="ru-RU"/>
        </w:rPr>
        <w:t>, действую</w:t>
      </w:r>
      <w:r>
        <w:rPr>
          <w:rFonts w:ascii="inherit" w:eastAsia="Times New Roman" w:hAnsi="inherit" w:cs="Times New Roman"/>
          <w:color w:val="232323"/>
          <w:sz w:val="24"/>
          <w:szCs w:val="24"/>
          <w:lang w:eastAsia="ru-RU"/>
        </w:rPr>
        <w:t xml:space="preserve">щая под торговой маркой </w:t>
      </w:r>
      <w:r>
        <w:rPr>
          <w:rFonts w:ascii="inherit" w:eastAsia="Times New Roman" w:hAnsi="inherit" w:cs="Times New Roman"/>
          <w:color w:val="232323"/>
          <w:sz w:val="24"/>
          <w:szCs w:val="24"/>
          <w:lang w:val="en-US" w:eastAsia="ru-RU"/>
        </w:rPr>
        <w:t>ODF</w:t>
      </w:r>
      <w:r w:rsidRPr="00714C84">
        <w:rPr>
          <w:rFonts w:ascii="inherit" w:eastAsia="Times New Roman" w:hAnsi="inherit" w:cs="Times New Roman"/>
          <w:color w:val="232323"/>
          <w:sz w:val="24"/>
          <w:szCs w:val="24"/>
          <w:lang w:eastAsia="ru-RU"/>
        </w:rPr>
        <w:t>), именуемым в дальнейшем Продавец и пользователем услуг интернет-магазина, именуемым в дальнейшем Покупатель определяет условия приобретения товаров через сайт интернет-магазина http</w:t>
      </w:r>
      <w:r>
        <w:rPr>
          <w:rFonts w:ascii="inherit" w:eastAsia="Times New Roman" w:hAnsi="inherit" w:cs="Times New Roman"/>
          <w:color w:val="232323"/>
          <w:sz w:val="24"/>
          <w:szCs w:val="24"/>
          <w:lang w:eastAsia="ru-RU"/>
        </w:rPr>
        <w:t>://odf-auto.ru</w:t>
      </w:r>
    </w:p>
    <w:p w:rsidR="00714C84" w:rsidRPr="00714C84" w:rsidRDefault="00714C84" w:rsidP="00714C84">
      <w:pPr>
        <w:spacing w:before="330" w:after="270" w:line="525" w:lineRule="atLeast"/>
        <w:jc w:val="center"/>
        <w:textAlignment w:val="baseline"/>
        <w:outlineLvl w:val="2"/>
        <w:rPr>
          <w:rFonts w:ascii="PT Sans" w:eastAsia="Times New Roman" w:hAnsi="PT Sans" w:cs="Times New Roman"/>
          <w:b/>
          <w:bCs/>
          <w:color w:val="232323"/>
          <w:sz w:val="27"/>
          <w:szCs w:val="27"/>
          <w:lang w:eastAsia="ru-RU"/>
        </w:rPr>
      </w:pPr>
      <w:r w:rsidRPr="00714C84">
        <w:rPr>
          <w:rFonts w:ascii="PT Sans" w:eastAsia="Times New Roman" w:hAnsi="PT Sans" w:cs="Times New Roman"/>
          <w:b/>
          <w:bCs/>
          <w:color w:val="232323"/>
          <w:sz w:val="27"/>
          <w:szCs w:val="27"/>
          <w:lang w:eastAsia="ru-RU"/>
        </w:rPr>
        <w:t>1. ОБЩИЕ ПОЛОЖЕНИЯ</w:t>
      </w:r>
    </w:p>
    <w:p w:rsidR="00714C84" w:rsidRPr="00714C84" w:rsidRDefault="00714C84" w:rsidP="00714C84">
      <w:pPr>
        <w:spacing w:after="0" w:line="240" w:lineRule="auto"/>
        <w:textAlignment w:val="baseline"/>
        <w:rPr>
          <w:rFonts w:ascii="inherit" w:eastAsia="Times New Roman" w:hAnsi="inherit" w:cs="Times New Roman"/>
          <w:color w:val="232323"/>
          <w:sz w:val="24"/>
          <w:szCs w:val="24"/>
          <w:lang w:eastAsia="ru-RU"/>
        </w:rPr>
      </w:pPr>
      <w:r>
        <w:rPr>
          <w:rFonts w:ascii="inherit" w:eastAsia="Times New Roman" w:hAnsi="inherit" w:cs="Times New Roman"/>
          <w:color w:val="232323"/>
          <w:sz w:val="24"/>
          <w:szCs w:val="24"/>
          <w:lang w:eastAsia="ru-RU"/>
        </w:rPr>
        <w:t xml:space="preserve">1.1. ИП Болдырев  ( торговая марка </w:t>
      </w:r>
      <w:r>
        <w:rPr>
          <w:rFonts w:ascii="inherit" w:eastAsia="Times New Roman" w:hAnsi="inherit" w:cs="Times New Roman"/>
          <w:color w:val="232323"/>
          <w:sz w:val="24"/>
          <w:szCs w:val="24"/>
          <w:lang w:val="en-US" w:eastAsia="ru-RU"/>
        </w:rPr>
        <w:t>ODF</w:t>
      </w:r>
      <w:r w:rsidRPr="00714C84">
        <w:rPr>
          <w:rFonts w:ascii="inherit" w:eastAsia="Times New Roman" w:hAnsi="inherit" w:cs="Times New Roman"/>
          <w:color w:val="232323"/>
          <w:sz w:val="24"/>
          <w:szCs w:val="24"/>
          <w:lang w:eastAsia="ru-RU"/>
        </w:rPr>
        <w:t>) публикует настоящий договор купли-продажи, являющийся публичным договором-офертой (предложением) в адрес физических и юридических лиц в соответствии со ст.435 и п.2 ст.437 Гражданского Кодекса Российской Федерации (далее - ГК РФ).</w:t>
      </w:r>
      <w:r w:rsidRPr="00714C84">
        <w:rPr>
          <w:rFonts w:ascii="inherit" w:eastAsia="Times New Roman" w:hAnsi="inherit" w:cs="Times New Roman"/>
          <w:color w:val="232323"/>
          <w:sz w:val="24"/>
          <w:szCs w:val="24"/>
          <w:lang w:eastAsia="ru-RU"/>
        </w:rPr>
        <w:br/>
        <w:t>1.2. Настоящая публичная оферта (именуемая в дальнейшем "Оферта") определяет все существенные усл</w:t>
      </w:r>
      <w:r>
        <w:rPr>
          <w:rFonts w:ascii="inherit" w:eastAsia="Times New Roman" w:hAnsi="inherit" w:cs="Times New Roman"/>
          <w:color w:val="232323"/>
          <w:sz w:val="24"/>
          <w:szCs w:val="24"/>
          <w:lang w:eastAsia="ru-RU"/>
        </w:rPr>
        <w:t xml:space="preserve">овия договора между ИП </w:t>
      </w:r>
      <w:proofErr w:type="spellStart"/>
      <w:r>
        <w:rPr>
          <w:rFonts w:ascii="inherit" w:eastAsia="Times New Roman" w:hAnsi="inherit" w:cs="Times New Roman"/>
          <w:color w:val="232323"/>
          <w:sz w:val="24"/>
          <w:szCs w:val="24"/>
          <w:lang w:eastAsia="ru-RU"/>
        </w:rPr>
        <w:t>Болырев</w:t>
      </w:r>
      <w:proofErr w:type="spellEnd"/>
      <w:r w:rsidRPr="00714C84">
        <w:rPr>
          <w:rFonts w:ascii="inherit" w:eastAsia="Times New Roman" w:hAnsi="inherit" w:cs="Times New Roman"/>
          <w:color w:val="232323"/>
          <w:sz w:val="24"/>
          <w:szCs w:val="24"/>
          <w:lang w:eastAsia="ru-RU"/>
        </w:rPr>
        <w:t xml:space="preserve"> и лицом, акцептовавшим Оферту.</w:t>
      </w:r>
      <w:r w:rsidRPr="00714C84">
        <w:rPr>
          <w:rFonts w:ascii="inherit" w:eastAsia="Times New Roman" w:hAnsi="inherit" w:cs="Times New Roman"/>
          <w:color w:val="232323"/>
          <w:sz w:val="24"/>
          <w:szCs w:val="24"/>
          <w:lang w:eastAsia="ru-RU"/>
        </w:rPr>
        <w:br/>
        <w:t>1.3. Настоящий договор заключается между Покупателем и интернет-магазином в момент оформления заказа.</w:t>
      </w:r>
      <w:r w:rsidRPr="00714C84">
        <w:rPr>
          <w:rFonts w:ascii="inherit" w:eastAsia="Times New Roman" w:hAnsi="inherit" w:cs="Times New Roman"/>
          <w:color w:val="232323"/>
          <w:sz w:val="24"/>
          <w:szCs w:val="24"/>
          <w:lang w:eastAsia="ru-RU"/>
        </w:rPr>
        <w:br/>
        <w:t>1.4. Оферта может быть акцептована (принята) любым физическим или юридическим лицом на территории Российской Федерации, имеющим намерение приобрести това</w:t>
      </w:r>
      <w:r w:rsidR="00B549C1">
        <w:rPr>
          <w:rFonts w:ascii="inherit" w:eastAsia="Times New Roman" w:hAnsi="inherit" w:cs="Times New Roman"/>
          <w:color w:val="232323"/>
          <w:sz w:val="24"/>
          <w:szCs w:val="24"/>
          <w:lang w:eastAsia="ru-RU"/>
        </w:rPr>
        <w:t>ры, предоставляемые ИП Болдырев</w:t>
      </w:r>
      <w:r w:rsidRPr="00714C84">
        <w:rPr>
          <w:rFonts w:ascii="inherit" w:eastAsia="Times New Roman" w:hAnsi="inherit" w:cs="Times New Roman"/>
          <w:color w:val="232323"/>
          <w:sz w:val="24"/>
          <w:szCs w:val="24"/>
          <w:lang w:eastAsia="ru-RU"/>
        </w:rPr>
        <w:t xml:space="preserve"> через интернет-магази</w:t>
      </w:r>
      <w:r w:rsidR="00B549C1">
        <w:rPr>
          <w:rFonts w:ascii="inherit" w:eastAsia="Times New Roman" w:hAnsi="inherit" w:cs="Times New Roman"/>
          <w:color w:val="232323"/>
          <w:sz w:val="24"/>
          <w:szCs w:val="24"/>
          <w:lang w:eastAsia="ru-RU"/>
        </w:rPr>
        <w:t xml:space="preserve">н </w:t>
      </w:r>
      <w:proofErr w:type="spellStart"/>
      <w:r w:rsidR="00B549C1">
        <w:rPr>
          <w:rFonts w:ascii="inherit" w:eastAsia="Times New Roman" w:hAnsi="inherit" w:cs="Times New Roman"/>
          <w:color w:val="232323"/>
          <w:sz w:val="24"/>
          <w:szCs w:val="24"/>
          <w:lang w:val="en-US" w:eastAsia="ru-RU"/>
        </w:rPr>
        <w:t>odf</w:t>
      </w:r>
      <w:proofErr w:type="spellEnd"/>
      <w:r w:rsidR="00B549C1" w:rsidRPr="00B549C1">
        <w:rPr>
          <w:rFonts w:ascii="inherit" w:eastAsia="Times New Roman" w:hAnsi="inherit" w:cs="Times New Roman"/>
          <w:color w:val="232323"/>
          <w:sz w:val="24"/>
          <w:szCs w:val="24"/>
          <w:lang w:eastAsia="ru-RU"/>
        </w:rPr>
        <w:t>-</w:t>
      </w:r>
      <w:r w:rsidR="00B549C1">
        <w:rPr>
          <w:rFonts w:ascii="inherit" w:eastAsia="Times New Roman" w:hAnsi="inherit" w:cs="Times New Roman"/>
          <w:color w:val="232323"/>
          <w:sz w:val="24"/>
          <w:szCs w:val="24"/>
          <w:lang w:val="en-US" w:eastAsia="ru-RU"/>
        </w:rPr>
        <w:t>auto</w:t>
      </w:r>
      <w:r w:rsidR="00B549C1" w:rsidRPr="00B549C1">
        <w:rPr>
          <w:rFonts w:ascii="inherit" w:eastAsia="Times New Roman" w:hAnsi="inherit" w:cs="Times New Roman"/>
          <w:color w:val="232323"/>
          <w:sz w:val="24"/>
          <w:szCs w:val="24"/>
          <w:lang w:eastAsia="ru-RU"/>
        </w:rPr>
        <w:t>.</w:t>
      </w:r>
      <w:proofErr w:type="spellStart"/>
      <w:r w:rsidR="00B549C1">
        <w:rPr>
          <w:rFonts w:ascii="inherit" w:eastAsia="Times New Roman" w:hAnsi="inherit" w:cs="Times New Roman"/>
          <w:color w:val="232323"/>
          <w:sz w:val="24"/>
          <w:szCs w:val="24"/>
          <w:lang w:val="en-US" w:eastAsia="ru-RU"/>
        </w:rPr>
        <w:t>ru</w:t>
      </w:r>
      <w:proofErr w:type="spellEnd"/>
      <w:r w:rsidRPr="00714C84">
        <w:rPr>
          <w:rFonts w:ascii="inherit" w:eastAsia="Times New Roman" w:hAnsi="inherit" w:cs="Times New Roman"/>
          <w:color w:val="232323"/>
          <w:sz w:val="24"/>
          <w:szCs w:val="24"/>
          <w:lang w:eastAsia="ru-RU"/>
        </w:rPr>
        <w:t xml:space="preserve"> расположенный на сайте</w:t>
      </w:r>
      <w:r w:rsidR="00B549C1">
        <w:rPr>
          <w:rFonts w:ascii="inherit" w:eastAsia="Times New Roman" w:hAnsi="inherit" w:cs="Times New Roman"/>
          <w:color w:val="232323"/>
          <w:sz w:val="24"/>
          <w:szCs w:val="24"/>
          <w:lang w:eastAsia="ru-RU"/>
        </w:rPr>
        <w:t xml:space="preserve"> http://odf-auto.ru</w:t>
      </w:r>
      <w:r w:rsidRPr="00714C84">
        <w:rPr>
          <w:rFonts w:ascii="inherit" w:eastAsia="Times New Roman" w:hAnsi="inherit" w:cs="Times New Roman"/>
          <w:color w:val="232323"/>
          <w:sz w:val="24"/>
          <w:szCs w:val="24"/>
          <w:lang w:eastAsia="ru-RU"/>
        </w:rPr>
        <w:br/>
        <w:t>1.5. Покупатель безоговорочно принимает все условия, содержащиеся в оферте в полном объеме и без исключений.</w:t>
      </w:r>
      <w:r w:rsidRPr="00714C84">
        <w:rPr>
          <w:rFonts w:ascii="inherit" w:eastAsia="Times New Roman" w:hAnsi="inherit" w:cs="Times New Roman"/>
          <w:color w:val="232323"/>
          <w:sz w:val="24"/>
          <w:szCs w:val="24"/>
          <w:lang w:eastAsia="ru-RU"/>
        </w:rPr>
        <w:br/>
        <w:t>1.6. В случае принятия условий настоящего Договора (публичной оферты интернет-магазина), физическое или юридическое лицо, производящее акцепт оферты, становится Покупателем. Акцептом является факт оплаты заказа в размере и на условиях, установленных Продавцом на момент покупки.</w:t>
      </w:r>
      <w:r w:rsidRPr="00714C84">
        <w:rPr>
          <w:rFonts w:ascii="inherit" w:eastAsia="Times New Roman" w:hAnsi="inherit" w:cs="Times New Roman"/>
          <w:color w:val="232323"/>
          <w:sz w:val="24"/>
          <w:szCs w:val="24"/>
          <w:lang w:eastAsia="ru-RU"/>
        </w:rPr>
        <w:br/>
        <w:t>1.7. Оферта, все приложения к ней, а также вся дополнительная и</w:t>
      </w:r>
      <w:r w:rsidR="00B549C1">
        <w:rPr>
          <w:rFonts w:ascii="inherit" w:eastAsia="Times New Roman" w:hAnsi="inherit" w:cs="Times New Roman"/>
          <w:color w:val="232323"/>
          <w:sz w:val="24"/>
          <w:szCs w:val="24"/>
          <w:lang w:eastAsia="ru-RU"/>
        </w:rPr>
        <w:t>нформация о товарах ИП Болдырев</w:t>
      </w:r>
      <w:r w:rsidRPr="00714C84">
        <w:rPr>
          <w:rFonts w:ascii="inherit" w:eastAsia="Times New Roman" w:hAnsi="inherit" w:cs="Times New Roman"/>
          <w:color w:val="232323"/>
          <w:sz w:val="24"/>
          <w:szCs w:val="24"/>
          <w:lang w:eastAsia="ru-RU"/>
        </w:rPr>
        <w:t>, опубликованы на сайте http</w:t>
      </w:r>
      <w:r w:rsidR="00B549C1">
        <w:rPr>
          <w:rFonts w:ascii="inherit" w:eastAsia="Times New Roman" w:hAnsi="inherit" w:cs="Times New Roman"/>
          <w:color w:val="232323"/>
          <w:sz w:val="24"/>
          <w:szCs w:val="24"/>
          <w:lang w:eastAsia="ru-RU"/>
        </w:rPr>
        <w:t>://</w:t>
      </w:r>
      <w:proofErr w:type="spellStart"/>
      <w:r w:rsidR="00B549C1">
        <w:rPr>
          <w:rFonts w:ascii="inherit" w:eastAsia="Times New Roman" w:hAnsi="inherit" w:cs="Times New Roman"/>
          <w:color w:val="232323"/>
          <w:sz w:val="24"/>
          <w:szCs w:val="24"/>
          <w:lang w:val="en-US" w:eastAsia="ru-RU"/>
        </w:rPr>
        <w:t>odf</w:t>
      </w:r>
      <w:proofErr w:type="spellEnd"/>
      <w:r w:rsidR="00B549C1" w:rsidRPr="00B549C1">
        <w:rPr>
          <w:rFonts w:ascii="inherit" w:eastAsia="Times New Roman" w:hAnsi="inherit" w:cs="Times New Roman"/>
          <w:color w:val="232323"/>
          <w:sz w:val="24"/>
          <w:szCs w:val="24"/>
          <w:lang w:eastAsia="ru-RU"/>
        </w:rPr>
        <w:t>-</w:t>
      </w:r>
      <w:r w:rsidR="00B549C1">
        <w:rPr>
          <w:rFonts w:ascii="inherit" w:eastAsia="Times New Roman" w:hAnsi="inherit" w:cs="Times New Roman"/>
          <w:color w:val="232323"/>
          <w:sz w:val="24"/>
          <w:szCs w:val="24"/>
          <w:lang w:val="en-US" w:eastAsia="ru-RU"/>
        </w:rPr>
        <w:t>auto</w:t>
      </w:r>
      <w:r w:rsidR="00B549C1" w:rsidRPr="00B549C1">
        <w:rPr>
          <w:rFonts w:ascii="inherit" w:eastAsia="Times New Roman" w:hAnsi="inherit" w:cs="Times New Roman"/>
          <w:color w:val="232323"/>
          <w:sz w:val="24"/>
          <w:szCs w:val="24"/>
          <w:lang w:eastAsia="ru-RU"/>
        </w:rPr>
        <w:t>.</w:t>
      </w:r>
      <w:proofErr w:type="spellStart"/>
      <w:r w:rsidR="00B549C1">
        <w:rPr>
          <w:rFonts w:ascii="inherit" w:eastAsia="Times New Roman" w:hAnsi="inherit" w:cs="Times New Roman"/>
          <w:color w:val="232323"/>
          <w:sz w:val="24"/>
          <w:szCs w:val="24"/>
          <w:lang w:val="en-US" w:eastAsia="ru-RU"/>
        </w:rPr>
        <w:t>ru</w:t>
      </w:r>
      <w:proofErr w:type="spellEnd"/>
    </w:p>
    <w:p w:rsidR="00714C84" w:rsidRPr="00714C84" w:rsidRDefault="00714C84" w:rsidP="00714C84">
      <w:pPr>
        <w:spacing w:before="330" w:after="270" w:line="525" w:lineRule="atLeast"/>
        <w:jc w:val="center"/>
        <w:textAlignment w:val="baseline"/>
        <w:outlineLvl w:val="2"/>
        <w:rPr>
          <w:rFonts w:ascii="PT Sans" w:eastAsia="Times New Roman" w:hAnsi="PT Sans" w:cs="Times New Roman"/>
          <w:b/>
          <w:bCs/>
          <w:color w:val="232323"/>
          <w:sz w:val="27"/>
          <w:szCs w:val="27"/>
          <w:lang w:eastAsia="ru-RU"/>
        </w:rPr>
      </w:pPr>
      <w:r w:rsidRPr="00714C84">
        <w:rPr>
          <w:rFonts w:ascii="PT Sans" w:eastAsia="Times New Roman" w:hAnsi="PT Sans" w:cs="Times New Roman"/>
          <w:b/>
          <w:bCs/>
          <w:color w:val="232323"/>
          <w:sz w:val="27"/>
          <w:szCs w:val="27"/>
          <w:lang w:eastAsia="ru-RU"/>
        </w:rPr>
        <w:t>2. СТАТУС ИНТЕРНЕТ-МАГАЗИ</w:t>
      </w:r>
      <w:r w:rsidR="00B549C1">
        <w:rPr>
          <w:rFonts w:ascii="PT Sans" w:eastAsia="Times New Roman" w:hAnsi="PT Sans" w:cs="Times New Roman"/>
          <w:b/>
          <w:bCs/>
          <w:color w:val="232323"/>
          <w:sz w:val="27"/>
          <w:szCs w:val="27"/>
          <w:lang w:eastAsia="ru-RU"/>
        </w:rPr>
        <w:t>НА odf-auto.ru</w:t>
      </w:r>
    </w:p>
    <w:p w:rsidR="00714C84" w:rsidRPr="00714C84" w:rsidRDefault="00714C84" w:rsidP="00714C84">
      <w:pPr>
        <w:spacing w:after="0" w:line="240" w:lineRule="auto"/>
        <w:textAlignment w:val="baseline"/>
        <w:rPr>
          <w:rFonts w:ascii="inherit" w:eastAsia="Times New Roman" w:hAnsi="inherit" w:cs="Times New Roman"/>
          <w:color w:val="232323"/>
          <w:sz w:val="24"/>
          <w:szCs w:val="24"/>
          <w:lang w:eastAsia="ru-RU"/>
        </w:rPr>
      </w:pPr>
      <w:r w:rsidRPr="00714C84">
        <w:rPr>
          <w:rFonts w:ascii="inherit" w:eastAsia="Times New Roman" w:hAnsi="inherit" w:cs="Times New Roman"/>
          <w:color w:val="232323"/>
          <w:sz w:val="24"/>
          <w:szCs w:val="24"/>
          <w:lang w:eastAsia="ru-RU"/>
        </w:rPr>
        <w:t>2.1. Интернет-магазин явл</w:t>
      </w:r>
      <w:r w:rsidR="00B549C1">
        <w:rPr>
          <w:rFonts w:ascii="inherit" w:eastAsia="Times New Roman" w:hAnsi="inherit" w:cs="Times New Roman"/>
          <w:color w:val="232323"/>
          <w:sz w:val="24"/>
          <w:szCs w:val="24"/>
          <w:lang w:eastAsia="ru-RU"/>
        </w:rPr>
        <w:t>яется собственностью ИП Болдырев</w:t>
      </w:r>
      <w:r w:rsidRPr="00714C84">
        <w:rPr>
          <w:rFonts w:ascii="inherit" w:eastAsia="Times New Roman" w:hAnsi="inherit" w:cs="Times New Roman"/>
          <w:color w:val="232323"/>
          <w:sz w:val="24"/>
          <w:szCs w:val="24"/>
          <w:lang w:eastAsia="ru-RU"/>
        </w:rPr>
        <w:t xml:space="preserve"> и предназначен для организации дистанционного способа продажи това</w:t>
      </w:r>
      <w:r w:rsidR="00B549C1">
        <w:rPr>
          <w:rFonts w:ascii="inherit" w:eastAsia="Times New Roman" w:hAnsi="inherit" w:cs="Times New Roman"/>
          <w:color w:val="232323"/>
          <w:sz w:val="24"/>
          <w:szCs w:val="24"/>
          <w:lang w:eastAsia="ru-RU"/>
        </w:rPr>
        <w:t xml:space="preserve">ров под торговой маркой </w:t>
      </w:r>
      <w:r w:rsidR="00B549C1">
        <w:rPr>
          <w:rFonts w:ascii="inherit" w:eastAsia="Times New Roman" w:hAnsi="inherit" w:cs="Times New Roman"/>
          <w:color w:val="232323"/>
          <w:sz w:val="24"/>
          <w:szCs w:val="24"/>
          <w:lang w:val="en-US" w:eastAsia="ru-RU"/>
        </w:rPr>
        <w:t>ODF</w:t>
      </w:r>
      <w:r w:rsidRPr="00714C84">
        <w:rPr>
          <w:rFonts w:ascii="inherit" w:eastAsia="Times New Roman" w:hAnsi="inherit" w:cs="Times New Roman"/>
          <w:color w:val="232323"/>
          <w:sz w:val="24"/>
          <w:szCs w:val="24"/>
          <w:lang w:eastAsia="ru-RU"/>
        </w:rPr>
        <w:t xml:space="preserve"> через сеть интернет.</w:t>
      </w:r>
      <w:r w:rsidRPr="00714C84">
        <w:rPr>
          <w:rFonts w:ascii="inherit" w:eastAsia="Times New Roman" w:hAnsi="inherit" w:cs="Times New Roman"/>
          <w:color w:val="232323"/>
          <w:sz w:val="24"/>
          <w:szCs w:val="24"/>
          <w:lang w:eastAsia="ru-RU"/>
        </w:rPr>
        <w:br/>
        <w:t>2.2. Интернет-магазин не несет ответственности за содержание и достоверность информации, предоставленной Покупателем при оформлении заказа.</w:t>
      </w:r>
    </w:p>
    <w:p w:rsidR="00714C84" w:rsidRPr="00714C84" w:rsidRDefault="00714C84" w:rsidP="00714C84">
      <w:pPr>
        <w:spacing w:before="330" w:after="270" w:line="525" w:lineRule="atLeast"/>
        <w:jc w:val="center"/>
        <w:textAlignment w:val="baseline"/>
        <w:outlineLvl w:val="2"/>
        <w:rPr>
          <w:rFonts w:ascii="PT Sans" w:eastAsia="Times New Roman" w:hAnsi="PT Sans" w:cs="Times New Roman"/>
          <w:b/>
          <w:bCs/>
          <w:color w:val="232323"/>
          <w:sz w:val="27"/>
          <w:szCs w:val="27"/>
          <w:lang w:eastAsia="ru-RU"/>
        </w:rPr>
      </w:pPr>
      <w:r w:rsidRPr="00714C84">
        <w:rPr>
          <w:rFonts w:ascii="PT Sans" w:eastAsia="Times New Roman" w:hAnsi="PT Sans" w:cs="Times New Roman"/>
          <w:b/>
          <w:bCs/>
          <w:color w:val="232323"/>
          <w:sz w:val="27"/>
          <w:szCs w:val="27"/>
          <w:lang w:eastAsia="ru-RU"/>
        </w:rPr>
        <w:t>3. СТАТУС ПОКУПАТЕЛЯ</w:t>
      </w:r>
    </w:p>
    <w:p w:rsidR="00714C84" w:rsidRPr="00714C84" w:rsidRDefault="00714C84" w:rsidP="00714C84">
      <w:pPr>
        <w:spacing w:after="0" w:line="240" w:lineRule="auto"/>
        <w:textAlignment w:val="baseline"/>
        <w:rPr>
          <w:rFonts w:ascii="inherit" w:eastAsia="Times New Roman" w:hAnsi="inherit" w:cs="Times New Roman"/>
          <w:color w:val="232323"/>
          <w:sz w:val="24"/>
          <w:szCs w:val="24"/>
          <w:lang w:eastAsia="ru-RU"/>
        </w:rPr>
      </w:pPr>
      <w:r w:rsidRPr="00714C84">
        <w:rPr>
          <w:rFonts w:ascii="inherit" w:eastAsia="Times New Roman" w:hAnsi="inherit" w:cs="Times New Roman"/>
          <w:color w:val="232323"/>
          <w:sz w:val="24"/>
          <w:szCs w:val="24"/>
          <w:lang w:eastAsia="ru-RU"/>
        </w:rPr>
        <w:br/>
        <w:t xml:space="preserve">3.1. Покупатель несет ответственность за достоверность предоставленной при </w:t>
      </w:r>
      <w:r w:rsidRPr="00714C84">
        <w:rPr>
          <w:rFonts w:ascii="inherit" w:eastAsia="Times New Roman" w:hAnsi="inherit" w:cs="Times New Roman"/>
          <w:color w:val="232323"/>
          <w:sz w:val="24"/>
          <w:szCs w:val="24"/>
          <w:lang w:eastAsia="ru-RU"/>
        </w:rPr>
        <w:lastRenderedPageBreak/>
        <w:t>оформлении заказа информации и ее чистоту от претензий третьих лиц. 3.2. Оформляя заказ в интернет-магазине, Покупатель подтверждает свое согласие с условиями, установленными настоящим Договором.</w:t>
      </w:r>
    </w:p>
    <w:p w:rsidR="00714C84" w:rsidRPr="00714C84" w:rsidRDefault="00714C84" w:rsidP="00714C84">
      <w:pPr>
        <w:spacing w:before="330" w:after="270" w:line="525" w:lineRule="atLeast"/>
        <w:jc w:val="center"/>
        <w:textAlignment w:val="baseline"/>
        <w:outlineLvl w:val="2"/>
        <w:rPr>
          <w:rFonts w:ascii="PT Sans" w:eastAsia="Times New Roman" w:hAnsi="PT Sans" w:cs="Times New Roman"/>
          <w:b/>
          <w:bCs/>
          <w:color w:val="232323"/>
          <w:sz w:val="27"/>
          <w:szCs w:val="27"/>
          <w:lang w:eastAsia="ru-RU"/>
        </w:rPr>
      </w:pPr>
      <w:r w:rsidRPr="00714C84">
        <w:rPr>
          <w:rFonts w:ascii="PT Sans" w:eastAsia="Times New Roman" w:hAnsi="PT Sans" w:cs="Times New Roman"/>
          <w:b/>
          <w:bCs/>
          <w:color w:val="232323"/>
          <w:sz w:val="27"/>
          <w:szCs w:val="27"/>
          <w:lang w:eastAsia="ru-RU"/>
        </w:rPr>
        <w:t>4. ПРЕДМЕТ ОФЕРТЫ</w:t>
      </w:r>
    </w:p>
    <w:p w:rsidR="00714C84" w:rsidRPr="00714C84" w:rsidRDefault="00714C84" w:rsidP="00714C84">
      <w:pPr>
        <w:spacing w:after="0" w:line="240" w:lineRule="auto"/>
        <w:textAlignment w:val="baseline"/>
        <w:rPr>
          <w:rFonts w:ascii="inherit" w:eastAsia="Times New Roman" w:hAnsi="inherit" w:cs="Times New Roman"/>
          <w:color w:val="232323"/>
          <w:sz w:val="24"/>
          <w:szCs w:val="24"/>
          <w:lang w:eastAsia="ru-RU"/>
        </w:rPr>
      </w:pPr>
      <w:r w:rsidRPr="00714C84">
        <w:rPr>
          <w:rFonts w:ascii="inherit" w:eastAsia="Times New Roman" w:hAnsi="inherit" w:cs="Times New Roman"/>
          <w:color w:val="232323"/>
          <w:sz w:val="24"/>
          <w:szCs w:val="24"/>
          <w:lang w:eastAsia="ru-RU"/>
        </w:rPr>
        <w:br/>
        <w:t>4.1. Продавец, на основании заказов Покупателя и на основании предварительной оплаты, продает Покупателю товар в соответствии с условиями и по ценам, установленным Продавцом в момент совершения покупки.</w:t>
      </w:r>
      <w:r w:rsidRPr="00714C84">
        <w:rPr>
          <w:rFonts w:ascii="inherit" w:eastAsia="Times New Roman" w:hAnsi="inherit" w:cs="Times New Roman"/>
          <w:color w:val="232323"/>
          <w:sz w:val="24"/>
          <w:szCs w:val="24"/>
          <w:lang w:eastAsia="ru-RU"/>
        </w:rPr>
        <w:br/>
        <w:t>4.2. Доставка товаров, заказанных и оплаченных Покупателем, осуществляется Продавцом или Перевозчиком. Покупатель имеет право забрать товар со склада Продавца или Перевозчика самостоятельно (самовывоз). Покупателю при оформлении заказа предоставляется право выбора способа доставки. 4.3. После оформления заказа Покупателю уполномоченным сотрудником Продавца предоставляется информация о текущей цене и наличии товара на складе, производятся необходимые уточнения к заказу. согласовывается дата доставки товара Покупателю.</w:t>
      </w:r>
      <w:r w:rsidRPr="00714C84">
        <w:rPr>
          <w:rFonts w:ascii="inherit" w:eastAsia="Times New Roman" w:hAnsi="inherit" w:cs="Times New Roman"/>
          <w:color w:val="232323"/>
          <w:sz w:val="24"/>
          <w:szCs w:val="24"/>
          <w:lang w:eastAsia="ru-RU"/>
        </w:rPr>
        <w:br/>
      </w:r>
    </w:p>
    <w:p w:rsidR="00714C84" w:rsidRPr="00714C84" w:rsidRDefault="00714C84" w:rsidP="00714C84">
      <w:pPr>
        <w:spacing w:before="330" w:after="270" w:line="525" w:lineRule="atLeast"/>
        <w:jc w:val="center"/>
        <w:textAlignment w:val="baseline"/>
        <w:outlineLvl w:val="2"/>
        <w:rPr>
          <w:rFonts w:ascii="PT Sans" w:eastAsia="Times New Roman" w:hAnsi="PT Sans" w:cs="Times New Roman"/>
          <w:b/>
          <w:bCs/>
          <w:color w:val="232323"/>
          <w:sz w:val="27"/>
          <w:szCs w:val="27"/>
          <w:lang w:eastAsia="ru-RU"/>
        </w:rPr>
      </w:pPr>
      <w:r w:rsidRPr="00714C84">
        <w:rPr>
          <w:rFonts w:ascii="PT Sans" w:eastAsia="Times New Roman" w:hAnsi="PT Sans" w:cs="Times New Roman"/>
          <w:b/>
          <w:bCs/>
          <w:color w:val="232323"/>
          <w:sz w:val="27"/>
          <w:szCs w:val="27"/>
          <w:lang w:eastAsia="ru-RU"/>
        </w:rPr>
        <w:t>5. ОПРЕДЕЛЕНИЯ</w:t>
      </w:r>
    </w:p>
    <w:p w:rsidR="00714C84" w:rsidRPr="00714C84" w:rsidRDefault="00714C84" w:rsidP="00714C84">
      <w:pPr>
        <w:spacing w:after="0" w:line="240" w:lineRule="auto"/>
        <w:textAlignment w:val="baseline"/>
        <w:rPr>
          <w:rFonts w:ascii="inherit" w:eastAsia="Times New Roman" w:hAnsi="inherit" w:cs="Times New Roman"/>
          <w:color w:val="232323"/>
          <w:sz w:val="24"/>
          <w:szCs w:val="24"/>
          <w:lang w:eastAsia="ru-RU"/>
        </w:rPr>
      </w:pPr>
      <w:r w:rsidRPr="00714C84">
        <w:rPr>
          <w:rFonts w:ascii="inherit" w:eastAsia="Times New Roman" w:hAnsi="inherit" w:cs="Times New Roman"/>
          <w:color w:val="232323"/>
          <w:sz w:val="24"/>
          <w:szCs w:val="24"/>
          <w:lang w:eastAsia="ru-RU"/>
        </w:rPr>
        <w:t>5.1. Покупатель - физическое или юридическое лицо, принявшее в полном объеме и без исключений условия оферты (совершившее акцепт оферты) в соответствии с п. 1.6. Оферты.</w:t>
      </w:r>
      <w:r w:rsidRPr="00714C84">
        <w:rPr>
          <w:rFonts w:ascii="inherit" w:eastAsia="Times New Roman" w:hAnsi="inherit" w:cs="Times New Roman"/>
          <w:color w:val="232323"/>
          <w:sz w:val="24"/>
          <w:szCs w:val="24"/>
          <w:lang w:eastAsia="ru-RU"/>
        </w:rPr>
        <w:br/>
        <w:t>5.2. Продавец - Общество с ограниченной ответст</w:t>
      </w:r>
      <w:r w:rsidR="00B549C1">
        <w:rPr>
          <w:rFonts w:ascii="inherit" w:eastAsia="Times New Roman" w:hAnsi="inherit" w:cs="Times New Roman"/>
          <w:color w:val="232323"/>
          <w:sz w:val="24"/>
          <w:szCs w:val="24"/>
          <w:lang w:eastAsia="ru-RU"/>
        </w:rPr>
        <w:t xml:space="preserve">венностью ИП Болдырев, торговая марка </w:t>
      </w:r>
      <w:r w:rsidR="00B549C1">
        <w:rPr>
          <w:rFonts w:ascii="inherit" w:eastAsia="Times New Roman" w:hAnsi="inherit" w:cs="Times New Roman"/>
          <w:color w:val="232323"/>
          <w:sz w:val="24"/>
          <w:szCs w:val="24"/>
          <w:lang w:val="en-US" w:eastAsia="ru-RU"/>
        </w:rPr>
        <w:t>ODF</w:t>
      </w:r>
      <w:r w:rsidRPr="00714C84">
        <w:rPr>
          <w:rFonts w:ascii="inherit" w:eastAsia="Times New Roman" w:hAnsi="inherit" w:cs="Times New Roman"/>
          <w:color w:val="232323"/>
          <w:sz w:val="24"/>
          <w:szCs w:val="24"/>
          <w:lang w:eastAsia="ru-RU"/>
        </w:rPr>
        <w:br/>
        <w:t>5.3. Интернет-магазин - интернет-сайт, имеющий адрес в сети Интернет http</w:t>
      </w:r>
      <w:r w:rsidR="00B549C1">
        <w:rPr>
          <w:rFonts w:ascii="inherit" w:eastAsia="Times New Roman" w:hAnsi="inherit" w:cs="Times New Roman"/>
          <w:color w:val="232323"/>
          <w:sz w:val="24"/>
          <w:szCs w:val="24"/>
          <w:lang w:eastAsia="ru-RU"/>
        </w:rPr>
        <w:t>://odf-auto.</w:t>
      </w:r>
      <w:proofErr w:type="spellStart"/>
      <w:r w:rsidR="00B549C1">
        <w:rPr>
          <w:rFonts w:ascii="inherit" w:eastAsia="Times New Roman" w:hAnsi="inherit" w:cs="Times New Roman"/>
          <w:color w:val="232323"/>
          <w:sz w:val="24"/>
          <w:szCs w:val="24"/>
          <w:lang w:val="en-US" w:eastAsia="ru-RU"/>
        </w:rPr>
        <w:t>ru</w:t>
      </w:r>
      <w:proofErr w:type="spellEnd"/>
      <w:r w:rsidRPr="00714C84">
        <w:rPr>
          <w:rFonts w:ascii="inherit" w:eastAsia="Times New Roman" w:hAnsi="inherit" w:cs="Times New Roman"/>
          <w:color w:val="232323"/>
          <w:sz w:val="24"/>
          <w:szCs w:val="24"/>
          <w:lang w:eastAsia="ru-RU"/>
        </w:rPr>
        <w:t xml:space="preserve">, принадлежащий Продавцу и предназначенный для продажи Продавцом Покупателям на основании оферты товаров народного потребления для автомобилистов: </w:t>
      </w:r>
      <w:proofErr w:type="spellStart"/>
      <w:r w:rsidRPr="00714C84">
        <w:rPr>
          <w:rFonts w:ascii="inherit" w:eastAsia="Times New Roman" w:hAnsi="inherit" w:cs="Times New Roman"/>
          <w:color w:val="232323"/>
          <w:sz w:val="24"/>
          <w:szCs w:val="24"/>
          <w:lang w:eastAsia="ru-RU"/>
        </w:rPr>
        <w:t>авточехлы</w:t>
      </w:r>
      <w:proofErr w:type="spellEnd"/>
      <w:r w:rsidRPr="00714C84">
        <w:rPr>
          <w:rFonts w:ascii="inherit" w:eastAsia="Times New Roman" w:hAnsi="inherit" w:cs="Times New Roman"/>
          <w:color w:val="232323"/>
          <w:sz w:val="24"/>
          <w:szCs w:val="24"/>
          <w:lang w:eastAsia="ru-RU"/>
        </w:rPr>
        <w:t xml:space="preserve">, оплетки руля, </w:t>
      </w:r>
      <w:proofErr w:type="spellStart"/>
      <w:r w:rsidRPr="00714C84">
        <w:rPr>
          <w:rFonts w:ascii="inherit" w:eastAsia="Times New Roman" w:hAnsi="inherit" w:cs="Times New Roman"/>
          <w:color w:val="232323"/>
          <w:sz w:val="24"/>
          <w:szCs w:val="24"/>
          <w:lang w:eastAsia="ru-RU"/>
        </w:rPr>
        <w:t>автоковрики</w:t>
      </w:r>
      <w:proofErr w:type="spellEnd"/>
      <w:r w:rsidRPr="00714C84">
        <w:rPr>
          <w:rFonts w:ascii="inherit" w:eastAsia="Times New Roman" w:hAnsi="inherit" w:cs="Times New Roman"/>
          <w:color w:val="232323"/>
          <w:sz w:val="24"/>
          <w:szCs w:val="24"/>
          <w:lang w:eastAsia="ru-RU"/>
        </w:rPr>
        <w:t xml:space="preserve"> и прочих, а также услуг по их установке.</w:t>
      </w:r>
      <w:r w:rsidRPr="00714C84">
        <w:rPr>
          <w:rFonts w:ascii="inherit" w:eastAsia="Times New Roman" w:hAnsi="inherit" w:cs="Times New Roman"/>
          <w:color w:val="232323"/>
          <w:sz w:val="24"/>
          <w:szCs w:val="24"/>
          <w:lang w:eastAsia="ru-RU"/>
        </w:rPr>
        <w:br/>
        <w:t>5.4. Сайт - интернет-сайт, имеющий адрес в сети интернет http</w:t>
      </w:r>
      <w:r w:rsidR="00B549C1">
        <w:rPr>
          <w:rFonts w:ascii="inherit" w:eastAsia="Times New Roman" w:hAnsi="inherit" w:cs="Times New Roman"/>
          <w:color w:val="232323"/>
          <w:sz w:val="24"/>
          <w:szCs w:val="24"/>
          <w:lang w:eastAsia="ru-RU"/>
        </w:rPr>
        <w:t>://</w:t>
      </w:r>
      <w:proofErr w:type="spellStart"/>
      <w:r w:rsidR="00B549C1">
        <w:rPr>
          <w:rFonts w:ascii="inherit" w:eastAsia="Times New Roman" w:hAnsi="inherit" w:cs="Times New Roman"/>
          <w:color w:val="232323"/>
          <w:sz w:val="24"/>
          <w:szCs w:val="24"/>
          <w:lang w:val="en-US" w:eastAsia="ru-RU"/>
        </w:rPr>
        <w:t>odf</w:t>
      </w:r>
      <w:proofErr w:type="spellEnd"/>
      <w:r w:rsidR="00B549C1" w:rsidRPr="00B549C1">
        <w:rPr>
          <w:rFonts w:ascii="inherit" w:eastAsia="Times New Roman" w:hAnsi="inherit" w:cs="Times New Roman"/>
          <w:color w:val="232323"/>
          <w:sz w:val="24"/>
          <w:szCs w:val="24"/>
          <w:lang w:eastAsia="ru-RU"/>
        </w:rPr>
        <w:t>-</w:t>
      </w:r>
      <w:r w:rsidR="00B549C1">
        <w:rPr>
          <w:rFonts w:ascii="inherit" w:eastAsia="Times New Roman" w:hAnsi="inherit" w:cs="Times New Roman"/>
          <w:color w:val="232323"/>
          <w:sz w:val="24"/>
          <w:szCs w:val="24"/>
          <w:lang w:val="en-US" w:eastAsia="ru-RU"/>
        </w:rPr>
        <w:t>auto</w:t>
      </w:r>
      <w:r w:rsidR="00B549C1" w:rsidRPr="00B549C1">
        <w:rPr>
          <w:rFonts w:ascii="inherit" w:eastAsia="Times New Roman" w:hAnsi="inherit" w:cs="Times New Roman"/>
          <w:color w:val="232323"/>
          <w:sz w:val="24"/>
          <w:szCs w:val="24"/>
          <w:lang w:eastAsia="ru-RU"/>
        </w:rPr>
        <w:t>.</w:t>
      </w:r>
      <w:proofErr w:type="spellStart"/>
      <w:r w:rsidR="00B549C1">
        <w:rPr>
          <w:rFonts w:ascii="inherit" w:eastAsia="Times New Roman" w:hAnsi="inherit" w:cs="Times New Roman"/>
          <w:color w:val="232323"/>
          <w:sz w:val="24"/>
          <w:szCs w:val="24"/>
          <w:lang w:val="en-US" w:eastAsia="ru-RU"/>
        </w:rPr>
        <w:t>ru</w:t>
      </w:r>
      <w:proofErr w:type="spellEnd"/>
      <w:r w:rsidRPr="00714C84">
        <w:rPr>
          <w:rFonts w:ascii="inherit" w:eastAsia="Times New Roman" w:hAnsi="inherit" w:cs="Times New Roman"/>
          <w:color w:val="232323"/>
          <w:sz w:val="24"/>
          <w:szCs w:val="24"/>
          <w:lang w:eastAsia="ru-RU"/>
        </w:rPr>
        <w:br/>
        <w:t>5.5. Каталог - информация о товарах, размещенная в интернет-магазине.</w:t>
      </w:r>
      <w:r w:rsidRPr="00714C84">
        <w:rPr>
          <w:rFonts w:ascii="inherit" w:eastAsia="Times New Roman" w:hAnsi="inherit" w:cs="Times New Roman"/>
          <w:color w:val="232323"/>
          <w:sz w:val="24"/>
          <w:szCs w:val="24"/>
          <w:lang w:eastAsia="ru-RU"/>
        </w:rPr>
        <w:br/>
        <w:t>5.6. Товар - товары народного потребления, реализуемые Продавцом в интернет-магазине.</w:t>
      </w:r>
      <w:r w:rsidRPr="00714C84">
        <w:rPr>
          <w:rFonts w:ascii="inherit" w:eastAsia="Times New Roman" w:hAnsi="inherit" w:cs="Times New Roman"/>
          <w:color w:val="232323"/>
          <w:sz w:val="24"/>
          <w:szCs w:val="24"/>
          <w:lang w:eastAsia="ru-RU"/>
        </w:rPr>
        <w:br/>
        <w:t>5.7. Заказ - решение Покупателя приобрести товар, оформленное в интернет-магазине.</w:t>
      </w:r>
      <w:r w:rsidRPr="00714C84">
        <w:rPr>
          <w:rFonts w:ascii="inherit" w:eastAsia="Times New Roman" w:hAnsi="inherit" w:cs="Times New Roman"/>
          <w:color w:val="232323"/>
          <w:sz w:val="24"/>
          <w:szCs w:val="24"/>
          <w:lang w:eastAsia="ru-RU"/>
        </w:rPr>
        <w:br/>
        <w:t>5.8. Место исполнения Договора - место (адрес), указанное Покупателем, по которому доставляется товар Покупателю силами Продавца, или офис Продавца, в случае отказа Покупателя от доставки товара силами Продавца, или территория Перевозчика, перечень перевозчиков опубликован на сайте, право выбора Перевозчика остается за Покупателем.</w:t>
      </w:r>
      <w:r w:rsidRPr="00714C84">
        <w:rPr>
          <w:rFonts w:ascii="inherit" w:eastAsia="Times New Roman" w:hAnsi="inherit" w:cs="Times New Roman"/>
          <w:color w:val="232323"/>
          <w:sz w:val="24"/>
          <w:szCs w:val="24"/>
          <w:lang w:eastAsia="ru-RU"/>
        </w:rPr>
        <w:br/>
        <w:t>5.9. Представитель - физическое лицо, предъявившее квитанцию или иной документ, свидетельствующий о заключении Договора. Представитель юридического лица кроме вышеуказанных документов обязан предъявить доверенность на получение товара и паспорт.</w:t>
      </w:r>
      <w:r w:rsidRPr="00714C84">
        <w:rPr>
          <w:rFonts w:ascii="inherit" w:eastAsia="Times New Roman" w:hAnsi="inherit" w:cs="Times New Roman"/>
          <w:color w:val="232323"/>
          <w:sz w:val="24"/>
          <w:szCs w:val="24"/>
          <w:lang w:eastAsia="ru-RU"/>
        </w:rPr>
        <w:br/>
        <w:t>5.10. Перевозчик - юридическое лицо или индивидуальный предприниматель, принявшие на себя по договору перевозки обязанность доставить вверенный ему отправителем товар из пункта отправления в пункт назначения, а также выдать товар получателю.</w:t>
      </w:r>
      <w:r w:rsidRPr="00714C84">
        <w:rPr>
          <w:rFonts w:ascii="inherit" w:eastAsia="Times New Roman" w:hAnsi="inherit" w:cs="Times New Roman"/>
          <w:color w:val="232323"/>
          <w:sz w:val="24"/>
          <w:szCs w:val="24"/>
          <w:lang w:eastAsia="ru-RU"/>
        </w:rPr>
        <w:br/>
        <w:t>5.11. Стороны - совместно Покупатель и Продавец</w:t>
      </w:r>
      <w:r w:rsidRPr="00714C84">
        <w:rPr>
          <w:rFonts w:ascii="inherit" w:eastAsia="Times New Roman" w:hAnsi="inherit" w:cs="Times New Roman"/>
          <w:color w:val="232323"/>
          <w:sz w:val="24"/>
          <w:szCs w:val="24"/>
          <w:lang w:eastAsia="ru-RU"/>
        </w:rPr>
        <w:br/>
      </w:r>
    </w:p>
    <w:p w:rsidR="00714C84" w:rsidRPr="00714C84" w:rsidRDefault="00714C84" w:rsidP="00714C84">
      <w:pPr>
        <w:spacing w:before="330" w:after="270" w:line="525" w:lineRule="atLeast"/>
        <w:jc w:val="center"/>
        <w:textAlignment w:val="baseline"/>
        <w:outlineLvl w:val="2"/>
        <w:rPr>
          <w:rFonts w:ascii="PT Sans" w:eastAsia="Times New Roman" w:hAnsi="PT Sans" w:cs="Times New Roman"/>
          <w:b/>
          <w:bCs/>
          <w:color w:val="232323"/>
          <w:sz w:val="27"/>
          <w:szCs w:val="27"/>
          <w:lang w:eastAsia="ru-RU"/>
        </w:rPr>
      </w:pPr>
      <w:r w:rsidRPr="00714C84">
        <w:rPr>
          <w:rFonts w:ascii="PT Sans" w:eastAsia="Times New Roman" w:hAnsi="PT Sans" w:cs="Times New Roman"/>
          <w:b/>
          <w:bCs/>
          <w:color w:val="232323"/>
          <w:sz w:val="27"/>
          <w:szCs w:val="27"/>
          <w:lang w:eastAsia="ru-RU"/>
        </w:rPr>
        <w:t>6. ПОРЯДОК ЗАКЛЮЧЕНИЯ ДОГОВОРА КУПЛИ-ПРОДАЖИ</w:t>
      </w:r>
    </w:p>
    <w:p w:rsidR="00714C84" w:rsidRPr="00714C84" w:rsidRDefault="00714C84" w:rsidP="00714C84">
      <w:pPr>
        <w:spacing w:after="0" w:line="240" w:lineRule="auto"/>
        <w:textAlignment w:val="baseline"/>
        <w:rPr>
          <w:rFonts w:ascii="inherit" w:eastAsia="Times New Roman" w:hAnsi="inherit" w:cs="Times New Roman"/>
          <w:color w:val="232323"/>
          <w:sz w:val="24"/>
          <w:szCs w:val="24"/>
          <w:lang w:eastAsia="ru-RU"/>
        </w:rPr>
      </w:pPr>
      <w:r w:rsidRPr="00714C84">
        <w:rPr>
          <w:rFonts w:ascii="inherit" w:eastAsia="Times New Roman" w:hAnsi="inherit" w:cs="Times New Roman"/>
          <w:color w:val="232323"/>
          <w:sz w:val="24"/>
          <w:szCs w:val="24"/>
          <w:lang w:eastAsia="ru-RU"/>
        </w:rPr>
        <w:lastRenderedPageBreak/>
        <w:t>6.1. Покупатель может оформить заказ самостоятельно на сайте интернет-магазина, либо через менеджера по телефонам, указанным на сайте, на условиях настоящей Оферты.</w:t>
      </w:r>
      <w:r w:rsidRPr="00714C84">
        <w:rPr>
          <w:rFonts w:ascii="inherit" w:eastAsia="Times New Roman" w:hAnsi="inherit" w:cs="Times New Roman"/>
          <w:color w:val="232323"/>
          <w:sz w:val="24"/>
          <w:szCs w:val="24"/>
          <w:lang w:eastAsia="ru-RU"/>
        </w:rPr>
        <w:br/>
        <w:t>6.2. При оформлении заказа в интернет-магазине, Покупатель обязан предоставить о себе информацию: ФИО или полное наименование и ИНН для юридических лиц, адрес доставки Товара, контактный телефон, адрес электронной почты Покупателя.</w:t>
      </w:r>
      <w:r w:rsidRPr="00714C84">
        <w:rPr>
          <w:rFonts w:ascii="inherit" w:eastAsia="Times New Roman" w:hAnsi="inherit" w:cs="Times New Roman"/>
          <w:color w:val="232323"/>
          <w:sz w:val="24"/>
          <w:szCs w:val="24"/>
          <w:lang w:eastAsia="ru-RU"/>
        </w:rPr>
        <w:br/>
        <w:t>6.3. Волеизъявление Покупателя осуществляется посредством внесения последним соответствующих данных в форму заказа в интернет-магазине либо подачей заявки через менеджера интернет-магазина или по e-</w:t>
      </w:r>
      <w:proofErr w:type="spellStart"/>
      <w:r w:rsidRPr="00714C84">
        <w:rPr>
          <w:rFonts w:ascii="inherit" w:eastAsia="Times New Roman" w:hAnsi="inherit" w:cs="Times New Roman"/>
          <w:color w:val="232323"/>
          <w:sz w:val="24"/>
          <w:szCs w:val="24"/>
          <w:lang w:eastAsia="ru-RU"/>
        </w:rPr>
        <w:t>mail</w:t>
      </w:r>
      <w:proofErr w:type="spellEnd"/>
      <w:r w:rsidRPr="00714C84">
        <w:rPr>
          <w:rFonts w:ascii="inherit" w:eastAsia="Times New Roman" w:hAnsi="inherit" w:cs="Times New Roman"/>
          <w:color w:val="232323"/>
          <w:sz w:val="24"/>
          <w:szCs w:val="24"/>
          <w:lang w:eastAsia="ru-RU"/>
        </w:rPr>
        <w:t>.</w:t>
      </w:r>
      <w:r w:rsidRPr="00714C84">
        <w:rPr>
          <w:rFonts w:ascii="inherit" w:eastAsia="Times New Roman" w:hAnsi="inherit" w:cs="Times New Roman"/>
          <w:color w:val="232323"/>
          <w:sz w:val="24"/>
          <w:szCs w:val="24"/>
          <w:lang w:eastAsia="ru-RU"/>
        </w:rPr>
        <w:br/>
        <w:t>6.4. Интернет-магазин не редактирует информацию о Покупателе.</w:t>
      </w:r>
      <w:r w:rsidRPr="00714C84">
        <w:rPr>
          <w:rFonts w:ascii="inherit" w:eastAsia="Times New Roman" w:hAnsi="inherit" w:cs="Times New Roman"/>
          <w:color w:val="232323"/>
          <w:sz w:val="24"/>
          <w:szCs w:val="24"/>
          <w:lang w:eastAsia="ru-RU"/>
        </w:rPr>
        <w:br/>
        <w:t>6.5. Для получения бумажного экземпляра Договора купли-продажи, Покупатель отправляет заявку по электронной почте или телефону, указанному на сайте.</w:t>
      </w:r>
    </w:p>
    <w:p w:rsidR="00714C84" w:rsidRPr="00714C84" w:rsidRDefault="00714C84" w:rsidP="00714C84">
      <w:pPr>
        <w:spacing w:before="330" w:after="270" w:line="525" w:lineRule="atLeast"/>
        <w:jc w:val="center"/>
        <w:textAlignment w:val="baseline"/>
        <w:outlineLvl w:val="2"/>
        <w:rPr>
          <w:rFonts w:ascii="PT Sans" w:eastAsia="Times New Roman" w:hAnsi="PT Sans" w:cs="Times New Roman"/>
          <w:b/>
          <w:bCs/>
          <w:color w:val="232323"/>
          <w:sz w:val="27"/>
          <w:szCs w:val="27"/>
          <w:lang w:eastAsia="ru-RU"/>
        </w:rPr>
      </w:pPr>
      <w:r w:rsidRPr="00714C84">
        <w:rPr>
          <w:rFonts w:ascii="PT Sans" w:eastAsia="Times New Roman" w:hAnsi="PT Sans" w:cs="Times New Roman"/>
          <w:b/>
          <w:bCs/>
          <w:color w:val="232323"/>
          <w:sz w:val="27"/>
          <w:szCs w:val="27"/>
          <w:lang w:eastAsia="ru-RU"/>
        </w:rPr>
        <w:t>7. ИНФОРМАЦИЯ О ТОВАРЕ</w:t>
      </w:r>
    </w:p>
    <w:p w:rsidR="00714C84" w:rsidRPr="00714C84" w:rsidRDefault="00714C84" w:rsidP="00714C84">
      <w:pPr>
        <w:spacing w:after="0" w:line="240" w:lineRule="auto"/>
        <w:textAlignment w:val="baseline"/>
        <w:rPr>
          <w:rFonts w:ascii="inherit" w:eastAsia="Times New Roman" w:hAnsi="inherit" w:cs="Times New Roman"/>
          <w:color w:val="232323"/>
          <w:sz w:val="24"/>
          <w:szCs w:val="24"/>
          <w:lang w:eastAsia="ru-RU"/>
        </w:rPr>
      </w:pPr>
      <w:r w:rsidRPr="00714C84">
        <w:rPr>
          <w:rFonts w:ascii="inherit" w:eastAsia="Times New Roman" w:hAnsi="inherit" w:cs="Times New Roman"/>
          <w:color w:val="232323"/>
          <w:sz w:val="24"/>
          <w:szCs w:val="24"/>
          <w:lang w:eastAsia="ru-RU"/>
        </w:rPr>
        <w:t>7.1. Товар представлен на сайте через фото-образцы, являющиеся собственностью интернет-магазина или производителя Товара.</w:t>
      </w:r>
      <w:r w:rsidRPr="00714C84">
        <w:rPr>
          <w:rFonts w:ascii="inherit" w:eastAsia="Times New Roman" w:hAnsi="inherit" w:cs="Times New Roman"/>
          <w:color w:val="232323"/>
          <w:sz w:val="24"/>
          <w:szCs w:val="24"/>
          <w:lang w:eastAsia="ru-RU"/>
        </w:rPr>
        <w:br/>
        <w:t>7.2. Все информационные материалы, представленные в интернет-магазине, носят справочный характер и не могут в полной мере передавать информацию о свойствах и характеристиках товара, включая цвета, размеры и формы. В случае возникновения у Покупателя вопросов, касающихся свойств и характеристик товара, Покупатель должен перед оформлением заказа обратиться к Продавцу по телефонам указанным на сайте.</w:t>
      </w:r>
      <w:r w:rsidRPr="00714C84">
        <w:rPr>
          <w:rFonts w:ascii="inherit" w:eastAsia="Times New Roman" w:hAnsi="inherit" w:cs="Times New Roman"/>
          <w:color w:val="232323"/>
          <w:sz w:val="24"/>
          <w:szCs w:val="24"/>
          <w:lang w:eastAsia="ru-RU"/>
        </w:rPr>
        <w:br/>
        <w:t>7.3. По просьбе Покупателя менеджер интернет-магазина обязан предоставить (по телефону или посредством электронной почты) прочую информацию, необходимую и достаточную с точки зрения Покупателя, для принятия им решения о покупке товара.</w:t>
      </w:r>
      <w:r w:rsidRPr="00714C84">
        <w:rPr>
          <w:rFonts w:ascii="inherit" w:eastAsia="Times New Roman" w:hAnsi="inherit" w:cs="Times New Roman"/>
          <w:color w:val="232323"/>
          <w:sz w:val="24"/>
          <w:szCs w:val="24"/>
          <w:lang w:eastAsia="ru-RU"/>
        </w:rPr>
        <w:br/>
      </w:r>
    </w:p>
    <w:p w:rsidR="00714C84" w:rsidRPr="00714C84" w:rsidRDefault="00714C84" w:rsidP="00714C84">
      <w:pPr>
        <w:spacing w:before="330" w:after="270" w:line="525" w:lineRule="atLeast"/>
        <w:jc w:val="center"/>
        <w:textAlignment w:val="baseline"/>
        <w:outlineLvl w:val="2"/>
        <w:rPr>
          <w:rFonts w:ascii="PT Sans" w:eastAsia="Times New Roman" w:hAnsi="PT Sans" w:cs="Times New Roman"/>
          <w:b/>
          <w:bCs/>
          <w:color w:val="232323"/>
          <w:sz w:val="27"/>
          <w:szCs w:val="27"/>
          <w:lang w:eastAsia="ru-RU"/>
        </w:rPr>
      </w:pPr>
      <w:r w:rsidRPr="00714C84">
        <w:rPr>
          <w:rFonts w:ascii="PT Sans" w:eastAsia="Times New Roman" w:hAnsi="PT Sans" w:cs="Times New Roman"/>
          <w:b/>
          <w:bCs/>
          <w:color w:val="232323"/>
          <w:sz w:val="27"/>
          <w:szCs w:val="27"/>
          <w:lang w:eastAsia="ru-RU"/>
        </w:rPr>
        <w:t>8. ПОРЯДОК ПРИОБРЕТЕНИЯ ТОВАРА</w:t>
      </w:r>
    </w:p>
    <w:p w:rsidR="00714C84" w:rsidRDefault="00714C84" w:rsidP="00714C84">
      <w:pPr>
        <w:spacing w:after="0" w:line="240" w:lineRule="auto"/>
        <w:textAlignment w:val="baseline"/>
        <w:rPr>
          <w:rFonts w:ascii="inherit" w:eastAsia="Times New Roman" w:hAnsi="inherit" w:cs="Times New Roman"/>
          <w:color w:val="232323"/>
          <w:sz w:val="24"/>
          <w:szCs w:val="24"/>
          <w:lang w:eastAsia="ru-RU"/>
        </w:rPr>
      </w:pPr>
      <w:r w:rsidRPr="00714C84">
        <w:rPr>
          <w:rFonts w:ascii="inherit" w:eastAsia="Times New Roman" w:hAnsi="inherit" w:cs="Times New Roman"/>
          <w:color w:val="232323"/>
          <w:sz w:val="24"/>
          <w:szCs w:val="24"/>
          <w:lang w:eastAsia="ru-RU"/>
        </w:rPr>
        <w:t>8.1. Покупатель вправе оформить заказ на любой товар, представленный в интернет-магазине, предварительно уточнив по нему актуальную информацию о доступном количестве на складе и текущей цене. </w:t>
      </w:r>
      <w:r w:rsidRPr="00714C84">
        <w:rPr>
          <w:rFonts w:ascii="inherit" w:eastAsia="Times New Roman" w:hAnsi="inherit" w:cs="Times New Roman"/>
          <w:color w:val="232323"/>
          <w:sz w:val="24"/>
          <w:szCs w:val="24"/>
          <w:lang w:eastAsia="ru-RU"/>
        </w:rPr>
        <w:br/>
        <w:t>8.2. Заказ может быть оформлен Покупателем по телефонам, указанным на сайте или через отправку Заявки на покупку на сайте. 8.3. Заказ обрабатывается только после внесения предоплаты, либо при заказе товара Наложенным платежом через Почту России или курьером с оплатой при получении (доставка курьером с оплатой при по</w:t>
      </w:r>
      <w:r w:rsidR="00532FE9">
        <w:rPr>
          <w:rFonts w:ascii="inherit" w:eastAsia="Times New Roman" w:hAnsi="inherit" w:cs="Times New Roman"/>
          <w:color w:val="232323"/>
          <w:sz w:val="24"/>
          <w:szCs w:val="24"/>
          <w:lang w:eastAsia="ru-RU"/>
        </w:rPr>
        <w:t>лучении возможна только в Екатеринбурге</w:t>
      </w:r>
      <w:r w:rsidRPr="00714C84">
        <w:rPr>
          <w:rFonts w:ascii="inherit" w:eastAsia="Times New Roman" w:hAnsi="inherit" w:cs="Times New Roman"/>
          <w:color w:val="232323"/>
          <w:sz w:val="24"/>
          <w:szCs w:val="24"/>
          <w:lang w:eastAsia="ru-RU"/>
        </w:rPr>
        <w:t>).</w:t>
      </w:r>
      <w:r w:rsidRPr="00714C84">
        <w:rPr>
          <w:rFonts w:ascii="inherit" w:eastAsia="Times New Roman" w:hAnsi="inherit" w:cs="Times New Roman"/>
          <w:color w:val="232323"/>
          <w:sz w:val="24"/>
          <w:szCs w:val="24"/>
          <w:lang w:eastAsia="ru-RU"/>
        </w:rPr>
        <w:br/>
        <w:t>8.4. Согласования даты и способа доставки производится в момент итогового оформления заказа у оператора.</w:t>
      </w:r>
    </w:p>
    <w:p w:rsidR="00532FE9" w:rsidRPr="00714C84" w:rsidRDefault="00532FE9" w:rsidP="00714C84">
      <w:pPr>
        <w:spacing w:after="0" w:line="240" w:lineRule="auto"/>
        <w:textAlignment w:val="baseline"/>
        <w:rPr>
          <w:rFonts w:ascii="inherit" w:eastAsia="Times New Roman" w:hAnsi="inherit" w:cs="Times New Roman"/>
          <w:color w:val="232323"/>
          <w:sz w:val="24"/>
          <w:szCs w:val="24"/>
          <w:lang w:eastAsia="ru-RU"/>
        </w:rPr>
      </w:pPr>
      <w:r>
        <w:rPr>
          <w:rFonts w:ascii="inherit" w:eastAsia="Times New Roman" w:hAnsi="inherit" w:cs="Times New Roman"/>
          <w:color w:val="232323"/>
          <w:sz w:val="24"/>
          <w:szCs w:val="24"/>
          <w:lang w:eastAsia="ru-RU"/>
        </w:rPr>
        <w:t xml:space="preserve">8.5 Срок изготовления </w:t>
      </w:r>
      <w:proofErr w:type="spellStart"/>
      <w:r>
        <w:rPr>
          <w:rFonts w:ascii="inherit" w:eastAsia="Times New Roman" w:hAnsi="inherit" w:cs="Times New Roman"/>
          <w:color w:val="232323"/>
          <w:sz w:val="24"/>
          <w:szCs w:val="24"/>
          <w:lang w:eastAsia="ru-RU"/>
        </w:rPr>
        <w:t>авточехлов</w:t>
      </w:r>
      <w:proofErr w:type="spellEnd"/>
      <w:r>
        <w:rPr>
          <w:rFonts w:ascii="inherit" w:eastAsia="Times New Roman" w:hAnsi="inherit" w:cs="Times New Roman"/>
          <w:color w:val="232323"/>
          <w:sz w:val="24"/>
          <w:szCs w:val="24"/>
          <w:lang w:eastAsia="ru-RU"/>
        </w:rPr>
        <w:t xml:space="preserve"> и </w:t>
      </w:r>
      <w:proofErr w:type="spellStart"/>
      <w:r>
        <w:rPr>
          <w:rFonts w:ascii="inherit" w:eastAsia="Times New Roman" w:hAnsi="inherit" w:cs="Times New Roman"/>
          <w:color w:val="232323"/>
          <w:sz w:val="24"/>
          <w:szCs w:val="24"/>
          <w:lang w:eastAsia="ru-RU"/>
        </w:rPr>
        <w:t>автоковриков</w:t>
      </w:r>
      <w:proofErr w:type="spellEnd"/>
      <w:r>
        <w:rPr>
          <w:rFonts w:ascii="inherit" w:eastAsia="Times New Roman" w:hAnsi="inherit" w:cs="Times New Roman"/>
          <w:color w:val="232323"/>
          <w:sz w:val="24"/>
          <w:szCs w:val="24"/>
          <w:lang w:eastAsia="ru-RU"/>
        </w:rPr>
        <w:t xml:space="preserve"> от одного дня до двенадцати дней в зависимости от очерёдности клиентов.</w:t>
      </w:r>
    </w:p>
    <w:p w:rsidR="00714C84" w:rsidRPr="00714C84" w:rsidRDefault="00714C84" w:rsidP="00714C84">
      <w:pPr>
        <w:spacing w:before="330" w:after="270" w:line="525" w:lineRule="atLeast"/>
        <w:jc w:val="center"/>
        <w:textAlignment w:val="baseline"/>
        <w:outlineLvl w:val="2"/>
        <w:rPr>
          <w:rFonts w:ascii="PT Sans" w:eastAsia="Times New Roman" w:hAnsi="PT Sans" w:cs="Times New Roman"/>
          <w:b/>
          <w:bCs/>
          <w:color w:val="232323"/>
          <w:sz w:val="27"/>
          <w:szCs w:val="27"/>
          <w:lang w:eastAsia="ru-RU"/>
        </w:rPr>
      </w:pPr>
      <w:r w:rsidRPr="00714C84">
        <w:rPr>
          <w:rFonts w:ascii="PT Sans" w:eastAsia="Times New Roman" w:hAnsi="PT Sans" w:cs="Times New Roman"/>
          <w:b/>
          <w:bCs/>
          <w:color w:val="232323"/>
          <w:sz w:val="27"/>
          <w:szCs w:val="27"/>
          <w:lang w:eastAsia="ru-RU"/>
        </w:rPr>
        <w:t>9. ЦЕНА ТОВАРА</w:t>
      </w:r>
    </w:p>
    <w:p w:rsidR="00714C84" w:rsidRPr="00714C84" w:rsidRDefault="00714C84" w:rsidP="00714C84">
      <w:pPr>
        <w:spacing w:after="0" w:line="240" w:lineRule="auto"/>
        <w:textAlignment w:val="baseline"/>
        <w:rPr>
          <w:rFonts w:ascii="inherit" w:eastAsia="Times New Roman" w:hAnsi="inherit" w:cs="Times New Roman"/>
          <w:color w:val="232323"/>
          <w:sz w:val="24"/>
          <w:szCs w:val="24"/>
          <w:lang w:eastAsia="ru-RU"/>
        </w:rPr>
      </w:pPr>
      <w:r w:rsidRPr="00714C84">
        <w:rPr>
          <w:rFonts w:ascii="inherit" w:eastAsia="Times New Roman" w:hAnsi="inherit" w:cs="Times New Roman"/>
          <w:color w:val="232323"/>
          <w:sz w:val="24"/>
          <w:szCs w:val="24"/>
          <w:lang w:eastAsia="ru-RU"/>
        </w:rPr>
        <w:t>9.1. Все цены в интернет-магазине указана в рублях РФ.</w:t>
      </w:r>
      <w:r w:rsidRPr="00714C84">
        <w:rPr>
          <w:rFonts w:ascii="inherit" w:eastAsia="Times New Roman" w:hAnsi="inherit" w:cs="Times New Roman"/>
          <w:color w:val="232323"/>
          <w:sz w:val="24"/>
          <w:szCs w:val="24"/>
          <w:lang w:eastAsia="ru-RU"/>
        </w:rPr>
        <w:br/>
        <w:t>9.2. Указанная на сайте цена товара может быть изменена Продавцом в одностороннем порядке, при этом цена на заказанный и оплаченный Покупателем товар изменению не подлежит.</w:t>
      </w:r>
      <w:r w:rsidRPr="00714C84">
        <w:rPr>
          <w:rFonts w:ascii="inherit" w:eastAsia="Times New Roman" w:hAnsi="inherit" w:cs="Times New Roman"/>
          <w:color w:val="232323"/>
          <w:sz w:val="24"/>
          <w:szCs w:val="24"/>
          <w:lang w:eastAsia="ru-RU"/>
        </w:rPr>
        <w:br/>
        <w:t>9.3. Полная стоимость заказа состоит из каталожной стоимости товара, стоимости доставки и стоимости упаковки (при отправке Почтой России).</w:t>
      </w:r>
    </w:p>
    <w:p w:rsidR="00714C84" w:rsidRPr="00714C84" w:rsidRDefault="00714C84" w:rsidP="00714C84">
      <w:pPr>
        <w:spacing w:before="330" w:after="270" w:line="525" w:lineRule="atLeast"/>
        <w:jc w:val="center"/>
        <w:textAlignment w:val="baseline"/>
        <w:outlineLvl w:val="2"/>
        <w:rPr>
          <w:rFonts w:ascii="PT Sans" w:eastAsia="Times New Roman" w:hAnsi="PT Sans" w:cs="Times New Roman"/>
          <w:b/>
          <w:bCs/>
          <w:color w:val="232323"/>
          <w:sz w:val="27"/>
          <w:szCs w:val="27"/>
          <w:lang w:eastAsia="ru-RU"/>
        </w:rPr>
      </w:pPr>
      <w:r w:rsidRPr="00714C84">
        <w:rPr>
          <w:rFonts w:ascii="PT Sans" w:eastAsia="Times New Roman" w:hAnsi="PT Sans" w:cs="Times New Roman"/>
          <w:b/>
          <w:bCs/>
          <w:color w:val="232323"/>
          <w:sz w:val="27"/>
          <w:szCs w:val="27"/>
          <w:lang w:eastAsia="ru-RU"/>
        </w:rPr>
        <w:lastRenderedPageBreak/>
        <w:t>10. ОПЛАТА ТОВАРА</w:t>
      </w:r>
    </w:p>
    <w:p w:rsidR="00714C84" w:rsidRPr="00714C84" w:rsidRDefault="00714C84" w:rsidP="00714C84">
      <w:pPr>
        <w:spacing w:after="0" w:line="240" w:lineRule="auto"/>
        <w:textAlignment w:val="baseline"/>
        <w:rPr>
          <w:rFonts w:ascii="inherit" w:eastAsia="Times New Roman" w:hAnsi="inherit" w:cs="Times New Roman"/>
          <w:color w:val="232323"/>
          <w:sz w:val="24"/>
          <w:szCs w:val="24"/>
          <w:lang w:eastAsia="ru-RU"/>
        </w:rPr>
      </w:pPr>
      <w:r w:rsidRPr="00714C84">
        <w:rPr>
          <w:rFonts w:ascii="inherit" w:eastAsia="Times New Roman" w:hAnsi="inherit" w:cs="Times New Roman"/>
          <w:color w:val="232323"/>
          <w:sz w:val="24"/>
          <w:szCs w:val="24"/>
          <w:lang w:eastAsia="ru-RU"/>
        </w:rPr>
        <w:t>10.1. Способы и порядок оплаты товара указаны на сайте в разделе "Оплата". При необходимости порядок и условия оплаты заказанного товара оговариваются Покупателем с менеджером интернет-магазина.</w:t>
      </w:r>
      <w:r w:rsidRPr="00714C84">
        <w:rPr>
          <w:rFonts w:ascii="inherit" w:eastAsia="Times New Roman" w:hAnsi="inherit" w:cs="Times New Roman"/>
          <w:color w:val="232323"/>
          <w:sz w:val="24"/>
          <w:szCs w:val="24"/>
          <w:lang w:eastAsia="ru-RU"/>
        </w:rPr>
        <w:br/>
        <w:t>10.2. После поступления денежных средств на счет Продавца, менеджер интернет-магазина согласовывает с Покупателем срок доставки. Обязанность Покупателя по уплате цены товара считается исполненной с момента зачисления соответствующих денежных средств на расчетный счет Продавца.</w:t>
      </w:r>
      <w:r w:rsidRPr="00714C84">
        <w:rPr>
          <w:rFonts w:ascii="inherit" w:eastAsia="Times New Roman" w:hAnsi="inherit" w:cs="Times New Roman"/>
          <w:color w:val="232323"/>
          <w:sz w:val="24"/>
          <w:szCs w:val="24"/>
          <w:lang w:eastAsia="ru-RU"/>
        </w:rPr>
        <w:br/>
        <w:t>10.3. Покупатель оплачивает заказ любым доступным способом, выбранным в интернет-магазине.</w:t>
      </w:r>
      <w:r w:rsidRPr="00714C84">
        <w:rPr>
          <w:rFonts w:ascii="inherit" w:eastAsia="Times New Roman" w:hAnsi="inherit" w:cs="Times New Roman"/>
          <w:color w:val="232323"/>
          <w:sz w:val="24"/>
          <w:szCs w:val="24"/>
          <w:lang w:eastAsia="ru-RU"/>
        </w:rPr>
        <w:br/>
        <w:t>10.4. Расчеты Сторон при оплате заказа осуществляются в российских рублях.</w:t>
      </w:r>
    </w:p>
    <w:p w:rsidR="00714C84" w:rsidRPr="00714C84" w:rsidRDefault="00714C84" w:rsidP="00714C84">
      <w:pPr>
        <w:spacing w:before="330" w:after="270" w:line="525" w:lineRule="atLeast"/>
        <w:jc w:val="center"/>
        <w:textAlignment w:val="baseline"/>
        <w:outlineLvl w:val="2"/>
        <w:rPr>
          <w:rFonts w:ascii="PT Sans" w:eastAsia="Times New Roman" w:hAnsi="PT Sans" w:cs="Times New Roman"/>
          <w:b/>
          <w:bCs/>
          <w:color w:val="232323"/>
          <w:sz w:val="27"/>
          <w:szCs w:val="27"/>
          <w:lang w:eastAsia="ru-RU"/>
        </w:rPr>
      </w:pPr>
      <w:r w:rsidRPr="00714C84">
        <w:rPr>
          <w:rFonts w:ascii="PT Sans" w:eastAsia="Times New Roman" w:hAnsi="PT Sans" w:cs="Times New Roman"/>
          <w:b/>
          <w:bCs/>
          <w:color w:val="232323"/>
          <w:sz w:val="27"/>
          <w:szCs w:val="27"/>
          <w:lang w:eastAsia="ru-RU"/>
        </w:rPr>
        <w:t>11. ДОСТАВКА ТОВАРА</w:t>
      </w:r>
    </w:p>
    <w:p w:rsidR="00714C84" w:rsidRPr="00714C84" w:rsidRDefault="00714C84" w:rsidP="00714C84">
      <w:pPr>
        <w:spacing w:after="0" w:line="240" w:lineRule="auto"/>
        <w:textAlignment w:val="baseline"/>
        <w:rPr>
          <w:rFonts w:ascii="inherit" w:eastAsia="Times New Roman" w:hAnsi="inherit" w:cs="Times New Roman"/>
          <w:color w:val="232323"/>
          <w:sz w:val="24"/>
          <w:szCs w:val="24"/>
          <w:lang w:eastAsia="ru-RU"/>
        </w:rPr>
      </w:pPr>
      <w:r w:rsidRPr="00714C84">
        <w:rPr>
          <w:rFonts w:ascii="inherit" w:eastAsia="Times New Roman" w:hAnsi="inherit" w:cs="Times New Roman"/>
          <w:color w:val="232323"/>
          <w:sz w:val="24"/>
          <w:szCs w:val="24"/>
          <w:lang w:eastAsia="ru-RU"/>
        </w:rPr>
        <w:t>11.1. Способы, порядок доставки товара указаны на сайте в разделе "Доставка". Порядок и условия доставки заказанного товара оговариваются Покупателем с менеджером Интернет-магазина.</w:t>
      </w:r>
      <w:r w:rsidRPr="00714C84">
        <w:rPr>
          <w:rFonts w:ascii="inherit" w:eastAsia="Times New Roman" w:hAnsi="inherit" w:cs="Times New Roman"/>
          <w:color w:val="232323"/>
          <w:sz w:val="24"/>
          <w:szCs w:val="24"/>
          <w:lang w:eastAsia="ru-RU"/>
        </w:rPr>
        <w:br/>
        <w:t>11.2. Покупатель должен принять товар по количеству и ассортименту в момент его приемки.</w:t>
      </w:r>
    </w:p>
    <w:p w:rsidR="00714C84" w:rsidRPr="00714C84" w:rsidRDefault="00714C84" w:rsidP="00714C84">
      <w:pPr>
        <w:spacing w:before="330" w:after="270" w:line="525" w:lineRule="atLeast"/>
        <w:jc w:val="center"/>
        <w:textAlignment w:val="baseline"/>
        <w:outlineLvl w:val="2"/>
        <w:rPr>
          <w:rFonts w:ascii="PT Sans" w:eastAsia="Times New Roman" w:hAnsi="PT Sans" w:cs="Times New Roman"/>
          <w:b/>
          <w:bCs/>
          <w:color w:val="232323"/>
          <w:sz w:val="27"/>
          <w:szCs w:val="27"/>
          <w:lang w:eastAsia="ru-RU"/>
        </w:rPr>
      </w:pPr>
      <w:r w:rsidRPr="00714C84">
        <w:rPr>
          <w:rFonts w:ascii="PT Sans" w:eastAsia="Times New Roman" w:hAnsi="PT Sans" w:cs="Times New Roman"/>
          <w:b/>
          <w:bCs/>
          <w:color w:val="232323"/>
          <w:sz w:val="27"/>
          <w:szCs w:val="27"/>
          <w:lang w:eastAsia="ru-RU"/>
        </w:rPr>
        <w:t>12. ГАРАНТИИ НА ТОВАР</w:t>
      </w:r>
    </w:p>
    <w:p w:rsidR="00714C84" w:rsidRPr="00714C84" w:rsidRDefault="00714C84" w:rsidP="00714C84">
      <w:pPr>
        <w:spacing w:after="0" w:line="240" w:lineRule="auto"/>
        <w:textAlignment w:val="baseline"/>
        <w:rPr>
          <w:rFonts w:ascii="inherit" w:eastAsia="Times New Roman" w:hAnsi="inherit" w:cs="Times New Roman"/>
          <w:color w:val="232323"/>
          <w:sz w:val="24"/>
          <w:szCs w:val="24"/>
          <w:lang w:eastAsia="ru-RU"/>
        </w:rPr>
      </w:pPr>
      <w:r w:rsidRPr="00714C84">
        <w:rPr>
          <w:rFonts w:ascii="inherit" w:eastAsia="Times New Roman" w:hAnsi="inherit" w:cs="Times New Roman"/>
          <w:color w:val="232323"/>
          <w:sz w:val="24"/>
          <w:szCs w:val="24"/>
          <w:lang w:eastAsia="ru-RU"/>
        </w:rPr>
        <w:t>12.1. Интернет-магазин предоставляет гарантию на реализуемый товар на срок и условиях, определенных производителем Товара.</w:t>
      </w:r>
    </w:p>
    <w:p w:rsidR="00714C84" w:rsidRPr="00714C84" w:rsidRDefault="00714C84" w:rsidP="00714C84">
      <w:pPr>
        <w:spacing w:before="330" w:after="270" w:line="525" w:lineRule="atLeast"/>
        <w:jc w:val="center"/>
        <w:textAlignment w:val="baseline"/>
        <w:outlineLvl w:val="2"/>
        <w:rPr>
          <w:rFonts w:ascii="PT Sans" w:eastAsia="Times New Roman" w:hAnsi="PT Sans" w:cs="Times New Roman"/>
          <w:b/>
          <w:bCs/>
          <w:color w:val="232323"/>
          <w:sz w:val="27"/>
          <w:szCs w:val="27"/>
          <w:lang w:eastAsia="ru-RU"/>
        </w:rPr>
      </w:pPr>
      <w:r w:rsidRPr="00714C84">
        <w:rPr>
          <w:rFonts w:ascii="PT Sans" w:eastAsia="Times New Roman" w:hAnsi="PT Sans" w:cs="Times New Roman"/>
          <w:b/>
          <w:bCs/>
          <w:color w:val="232323"/>
          <w:sz w:val="27"/>
          <w:szCs w:val="27"/>
          <w:lang w:eastAsia="ru-RU"/>
        </w:rPr>
        <w:t>13. ВОЗВРАТ ТОВАРА</w:t>
      </w:r>
    </w:p>
    <w:p w:rsidR="00714C84" w:rsidRPr="00714C84" w:rsidRDefault="00714C84" w:rsidP="00714C84">
      <w:pPr>
        <w:spacing w:after="0" w:line="240" w:lineRule="auto"/>
        <w:textAlignment w:val="baseline"/>
        <w:rPr>
          <w:rFonts w:ascii="inherit" w:eastAsia="Times New Roman" w:hAnsi="inherit" w:cs="Times New Roman"/>
          <w:color w:val="232323"/>
          <w:sz w:val="24"/>
          <w:szCs w:val="24"/>
          <w:lang w:eastAsia="ru-RU"/>
        </w:rPr>
      </w:pPr>
      <w:r w:rsidRPr="00714C84">
        <w:rPr>
          <w:rFonts w:ascii="inherit" w:eastAsia="Times New Roman" w:hAnsi="inherit" w:cs="Times New Roman"/>
          <w:color w:val="232323"/>
          <w:sz w:val="24"/>
          <w:szCs w:val="24"/>
          <w:lang w:eastAsia="ru-RU"/>
        </w:rPr>
        <w:t>13.</w:t>
      </w:r>
      <w:proofErr w:type="gramStart"/>
      <w:r w:rsidRPr="00714C84">
        <w:rPr>
          <w:rFonts w:ascii="inherit" w:eastAsia="Times New Roman" w:hAnsi="inherit" w:cs="Times New Roman"/>
          <w:color w:val="232323"/>
          <w:sz w:val="24"/>
          <w:szCs w:val="24"/>
          <w:lang w:eastAsia="ru-RU"/>
        </w:rPr>
        <w:t>1.Покупатель</w:t>
      </w:r>
      <w:proofErr w:type="gramEnd"/>
      <w:r w:rsidRPr="00714C84">
        <w:rPr>
          <w:rFonts w:ascii="inherit" w:eastAsia="Times New Roman" w:hAnsi="inherit" w:cs="Times New Roman"/>
          <w:color w:val="232323"/>
          <w:sz w:val="24"/>
          <w:szCs w:val="24"/>
          <w:lang w:eastAsia="ru-RU"/>
        </w:rPr>
        <w:t xml:space="preserve"> вправе отказаться от заказа только до момента его оплаты. Возврат уже оплаченного товара, а также перечисленных денежных средств, невозможен. В случае обнаружения брака или каких-либо производственных дефектов в товаре, возможен его обмен на аналогичный товар надлежащего качества. 13.2. Обмен товара ненадлежащего качества возможен в случае, если сохранены его товарный вид, потребительские свойства, а также документ, подтверждающий факт совершения покупки.</w:t>
      </w:r>
      <w:r w:rsidRPr="00714C84">
        <w:rPr>
          <w:rFonts w:ascii="inherit" w:eastAsia="Times New Roman" w:hAnsi="inherit" w:cs="Times New Roman"/>
          <w:color w:val="232323"/>
          <w:sz w:val="24"/>
          <w:szCs w:val="24"/>
          <w:lang w:eastAsia="ru-RU"/>
        </w:rPr>
        <w:br/>
      </w:r>
    </w:p>
    <w:p w:rsidR="00714C84" w:rsidRPr="00714C84" w:rsidRDefault="00714C84" w:rsidP="00714C84">
      <w:pPr>
        <w:spacing w:before="330" w:after="270" w:line="525" w:lineRule="atLeast"/>
        <w:jc w:val="center"/>
        <w:textAlignment w:val="baseline"/>
        <w:outlineLvl w:val="2"/>
        <w:rPr>
          <w:rFonts w:ascii="PT Sans" w:eastAsia="Times New Roman" w:hAnsi="PT Sans" w:cs="Times New Roman"/>
          <w:b/>
          <w:bCs/>
          <w:color w:val="232323"/>
          <w:sz w:val="27"/>
          <w:szCs w:val="27"/>
          <w:lang w:eastAsia="ru-RU"/>
        </w:rPr>
      </w:pPr>
      <w:r w:rsidRPr="00714C84">
        <w:rPr>
          <w:rFonts w:ascii="PT Sans" w:eastAsia="Times New Roman" w:hAnsi="PT Sans" w:cs="Times New Roman"/>
          <w:b/>
          <w:bCs/>
          <w:color w:val="232323"/>
          <w:sz w:val="27"/>
          <w:szCs w:val="27"/>
          <w:lang w:eastAsia="ru-RU"/>
        </w:rPr>
        <w:t>14. ОТВЕТСТВЕННОСТЬ СТОРОН</w:t>
      </w:r>
    </w:p>
    <w:p w:rsidR="00714C84" w:rsidRPr="00714C84" w:rsidRDefault="00714C84" w:rsidP="00714C84">
      <w:pPr>
        <w:spacing w:after="0" w:line="240" w:lineRule="auto"/>
        <w:textAlignment w:val="baseline"/>
        <w:rPr>
          <w:rFonts w:ascii="inherit" w:eastAsia="Times New Roman" w:hAnsi="inherit" w:cs="Times New Roman"/>
          <w:color w:val="232323"/>
          <w:sz w:val="24"/>
          <w:szCs w:val="24"/>
          <w:lang w:eastAsia="ru-RU"/>
        </w:rPr>
      </w:pPr>
      <w:r w:rsidRPr="00714C84">
        <w:rPr>
          <w:rFonts w:ascii="inherit" w:eastAsia="Times New Roman" w:hAnsi="inherit" w:cs="Times New Roman"/>
          <w:color w:val="232323"/>
          <w:sz w:val="24"/>
          <w:szCs w:val="24"/>
          <w:lang w:eastAsia="ru-RU"/>
        </w:rPr>
        <w:t>14.1. Стороны несут ответственность в соответствии с законодательством Российской Федерации.</w:t>
      </w:r>
      <w:r w:rsidRPr="00714C84">
        <w:rPr>
          <w:rFonts w:ascii="inherit" w:eastAsia="Times New Roman" w:hAnsi="inherit" w:cs="Times New Roman"/>
          <w:color w:val="232323"/>
          <w:sz w:val="24"/>
          <w:szCs w:val="24"/>
          <w:lang w:eastAsia="ru-RU"/>
        </w:rPr>
        <w:br/>
        <w:t>14.2. Продавец не несет ответственности за ущерб, причиненный Покупателю вследствие ненадлежащего использования им товаров, приобретенных в интернет-магазине.</w:t>
      </w:r>
      <w:r w:rsidRPr="00714C84">
        <w:rPr>
          <w:rFonts w:ascii="inherit" w:eastAsia="Times New Roman" w:hAnsi="inherit" w:cs="Times New Roman"/>
          <w:color w:val="232323"/>
          <w:sz w:val="24"/>
          <w:szCs w:val="24"/>
          <w:lang w:eastAsia="ru-RU"/>
        </w:rPr>
        <w:br/>
        <w:t>14.3. Стороны освобождаются от ответственности за неисполнение или ненадлежащее исполнение обязательств по договору на время действия обстоятельств непреодолимой силы (форс-мажор).</w:t>
      </w:r>
    </w:p>
    <w:p w:rsidR="00714C84" w:rsidRPr="00714C84" w:rsidRDefault="00714C84" w:rsidP="00714C84">
      <w:pPr>
        <w:spacing w:before="330" w:after="270" w:line="525" w:lineRule="atLeast"/>
        <w:jc w:val="center"/>
        <w:textAlignment w:val="baseline"/>
        <w:outlineLvl w:val="2"/>
        <w:rPr>
          <w:rFonts w:ascii="PT Sans" w:eastAsia="Times New Roman" w:hAnsi="PT Sans" w:cs="Times New Roman"/>
          <w:b/>
          <w:bCs/>
          <w:color w:val="232323"/>
          <w:sz w:val="27"/>
          <w:szCs w:val="27"/>
          <w:lang w:eastAsia="ru-RU"/>
        </w:rPr>
      </w:pPr>
      <w:r w:rsidRPr="00714C84">
        <w:rPr>
          <w:rFonts w:ascii="PT Sans" w:eastAsia="Times New Roman" w:hAnsi="PT Sans" w:cs="Times New Roman"/>
          <w:b/>
          <w:bCs/>
          <w:color w:val="232323"/>
          <w:sz w:val="27"/>
          <w:szCs w:val="27"/>
          <w:lang w:eastAsia="ru-RU"/>
        </w:rPr>
        <w:lastRenderedPageBreak/>
        <w:t>15. ПРОЧИЕ УСЛОВИЯ</w:t>
      </w:r>
    </w:p>
    <w:p w:rsidR="00714C84" w:rsidRPr="00714C84" w:rsidRDefault="00714C84" w:rsidP="00714C84">
      <w:pPr>
        <w:spacing w:after="0" w:line="240" w:lineRule="auto"/>
        <w:textAlignment w:val="baseline"/>
        <w:rPr>
          <w:rFonts w:ascii="inherit" w:eastAsia="Times New Roman" w:hAnsi="inherit" w:cs="Times New Roman"/>
          <w:color w:val="232323"/>
          <w:sz w:val="24"/>
          <w:szCs w:val="24"/>
          <w:lang w:eastAsia="ru-RU"/>
        </w:rPr>
      </w:pPr>
      <w:r w:rsidRPr="00714C84">
        <w:rPr>
          <w:rFonts w:ascii="inherit" w:eastAsia="Times New Roman" w:hAnsi="inherit" w:cs="Times New Roman"/>
          <w:color w:val="232323"/>
          <w:sz w:val="24"/>
          <w:szCs w:val="24"/>
          <w:lang w:eastAsia="ru-RU"/>
        </w:rPr>
        <w:t>15.1. К отношениям между Покупателем и Продавцом применяется законодательство Российской Федерации.</w:t>
      </w:r>
      <w:r w:rsidRPr="00714C84">
        <w:rPr>
          <w:rFonts w:ascii="inherit" w:eastAsia="Times New Roman" w:hAnsi="inherit" w:cs="Times New Roman"/>
          <w:color w:val="232323"/>
          <w:sz w:val="24"/>
          <w:szCs w:val="24"/>
          <w:lang w:eastAsia="ru-RU"/>
        </w:rPr>
        <w:br/>
        <w:t>15.2. При необходимости Продавец и Покупатель вправе в любое время оформить договор купли-продажи товара в форме письменного двухстороннего соглашения, не противоречащего положениям настоящей Оферты.</w:t>
      </w:r>
      <w:r w:rsidRPr="00714C84">
        <w:rPr>
          <w:rFonts w:ascii="inherit" w:eastAsia="Times New Roman" w:hAnsi="inherit" w:cs="Times New Roman"/>
          <w:color w:val="232323"/>
          <w:sz w:val="24"/>
          <w:szCs w:val="24"/>
          <w:lang w:eastAsia="ru-RU"/>
        </w:rPr>
        <w:br/>
        <w:t>15.3. В случае возникновения вопросов и претензий со стороны Покупателя, он должен обратиться в офис Продавца по телефонам или электронной почте, указанным на странице «Контакты»</w:t>
      </w:r>
      <w:r w:rsidRPr="00714C84">
        <w:rPr>
          <w:rFonts w:ascii="inherit" w:eastAsia="Times New Roman" w:hAnsi="inherit" w:cs="Times New Roman"/>
          <w:color w:val="232323"/>
          <w:sz w:val="24"/>
          <w:szCs w:val="24"/>
          <w:lang w:eastAsia="ru-RU"/>
        </w:rPr>
        <w:br/>
        <w:t>15.4. Настоящий Договор вступает в силу с момента акцепта Покупателем настоящей Оферты и действует до полного исполнения обязательств Сторонами.</w:t>
      </w:r>
      <w:r w:rsidRPr="00714C84">
        <w:rPr>
          <w:rFonts w:ascii="inherit" w:eastAsia="Times New Roman" w:hAnsi="inherit" w:cs="Times New Roman"/>
          <w:color w:val="232323"/>
          <w:sz w:val="24"/>
          <w:szCs w:val="24"/>
          <w:lang w:eastAsia="ru-RU"/>
        </w:rPr>
        <w:br/>
        <w:t>15.5. Все споры и разногласия, возникающие при исполнении Сторонами обязательств по настоящему Договору, решаются путем переговоров. В случае невозможности их устранения, Стороны имеют право обратиться за судебной защитой своих интересов.</w:t>
      </w:r>
      <w:r w:rsidRPr="00714C84">
        <w:rPr>
          <w:rFonts w:ascii="inherit" w:eastAsia="Times New Roman" w:hAnsi="inherit" w:cs="Times New Roman"/>
          <w:color w:val="232323"/>
          <w:sz w:val="24"/>
          <w:szCs w:val="24"/>
          <w:lang w:eastAsia="ru-RU"/>
        </w:rPr>
        <w:br/>
        <w:t>15.6. Интернет-магазин оставляет за собой право расширять и сокращать товарное предложение на сайте, регулировать доступ к покупке любых товаров, а также приостанавливать или прекращать продажу любых товаров по своему собственному усмотрению.</w:t>
      </w:r>
    </w:p>
    <w:p w:rsidR="00714C84" w:rsidRPr="00714C84" w:rsidRDefault="00714C84" w:rsidP="00714C84">
      <w:pPr>
        <w:spacing w:before="330" w:after="270" w:line="525" w:lineRule="atLeast"/>
        <w:jc w:val="center"/>
        <w:textAlignment w:val="baseline"/>
        <w:outlineLvl w:val="2"/>
        <w:rPr>
          <w:rFonts w:ascii="PT Sans" w:eastAsia="Times New Roman" w:hAnsi="PT Sans" w:cs="Times New Roman"/>
          <w:b/>
          <w:bCs/>
          <w:color w:val="232323"/>
          <w:sz w:val="27"/>
          <w:szCs w:val="27"/>
          <w:lang w:eastAsia="ru-RU"/>
        </w:rPr>
      </w:pPr>
      <w:r w:rsidRPr="00714C84">
        <w:rPr>
          <w:rFonts w:ascii="PT Sans" w:eastAsia="Times New Roman" w:hAnsi="PT Sans" w:cs="Times New Roman"/>
          <w:b/>
          <w:bCs/>
          <w:color w:val="232323"/>
          <w:sz w:val="27"/>
          <w:szCs w:val="27"/>
          <w:lang w:eastAsia="ru-RU"/>
        </w:rPr>
        <w:t>16. АДРЕС И РЕКВИЗИТЫ ПРОДАВЦА</w:t>
      </w:r>
    </w:p>
    <w:p w:rsidR="008A3EBF" w:rsidRDefault="008A3EBF" w:rsidP="00714C84">
      <w:pPr>
        <w:spacing w:after="0" w:line="240" w:lineRule="auto"/>
        <w:textAlignment w:val="baseline"/>
        <w:rPr>
          <w:rFonts w:ascii="inherit" w:eastAsia="Times New Roman" w:hAnsi="inherit" w:cs="Times New Roman"/>
          <w:color w:val="232323"/>
          <w:sz w:val="24"/>
          <w:szCs w:val="24"/>
          <w:lang w:eastAsia="ru-RU"/>
        </w:rPr>
      </w:pPr>
      <w:r>
        <w:rPr>
          <w:rFonts w:ascii="inherit" w:eastAsia="Times New Roman" w:hAnsi="inherit" w:cs="Times New Roman"/>
          <w:color w:val="232323"/>
          <w:sz w:val="24"/>
          <w:szCs w:val="24"/>
          <w:lang w:eastAsia="ru-RU"/>
        </w:rPr>
        <w:t>ИП Болдырев</w:t>
      </w:r>
    </w:p>
    <w:p w:rsidR="008A3EBF" w:rsidRDefault="008A3EBF" w:rsidP="00714C84">
      <w:pPr>
        <w:spacing w:after="0" w:line="240" w:lineRule="auto"/>
        <w:textAlignment w:val="baseline"/>
        <w:rPr>
          <w:rFonts w:ascii="inherit" w:eastAsia="Times New Roman" w:hAnsi="inherit" w:cs="Times New Roman"/>
          <w:color w:val="232323"/>
          <w:sz w:val="24"/>
          <w:szCs w:val="24"/>
          <w:lang w:eastAsia="ru-RU"/>
        </w:rPr>
      </w:pPr>
      <w:r>
        <w:rPr>
          <w:rFonts w:ascii="inherit" w:eastAsia="Times New Roman" w:hAnsi="inherit" w:cs="Times New Roman"/>
          <w:color w:val="232323"/>
          <w:sz w:val="24"/>
          <w:szCs w:val="24"/>
          <w:lang w:eastAsia="ru-RU"/>
        </w:rPr>
        <w:t>ИНН 666300496392</w:t>
      </w:r>
    </w:p>
    <w:p w:rsidR="008A3EBF" w:rsidRDefault="008A3EBF" w:rsidP="00714C84">
      <w:pPr>
        <w:spacing w:after="0" w:line="240" w:lineRule="auto"/>
        <w:textAlignment w:val="baseline"/>
        <w:rPr>
          <w:rFonts w:ascii="inherit" w:eastAsia="Times New Roman" w:hAnsi="inherit" w:cs="Times New Roman"/>
          <w:color w:val="232323"/>
          <w:sz w:val="24"/>
          <w:szCs w:val="24"/>
          <w:lang w:eastAsia="ru-RU"/>
        </w:rPr>
      </w:pPr>
      <w:r>
        <w:rPr>
          <w:rFonts w:ascii="inherit" w:eastAsia="Times New Roman" w:hAnsi="inherit" w:cs="Times New Roman" w:hint="eastAsia"/>
          <w:color w:val="232323"/>
          <w:sz w:val="24"/>
          <w:szCs w:val="24"/>
          <w:lang w:eastAsia="ru-RU"/>
        </w:rPr>
        <w:t>г</w:t>
      </w:r>
      <w:r>
        <w:rPr>
          <w:rFonts w:ascii="inherit" w:eastAsia="Times New Roman" w:hAnsi="inherit" w:cs="Times New Roman"/>
          <w:color w:val="232323"/>
          <w:sz w:val="24"/>
          <w:szCs w:val="24"/>
          <w:lang w:eastAsia="ru-RU"/>
        </w:rPr>
        <w:t>. Екатеринбург</w:t>
      </w:r>
    </w:p>
    <w:p w:rsidR="008A3EBF" w:rsidRDefault="008A3EBF" w:rsidP="00714C84">
      <w:pPr>
        <w:spacing w:after="0" w:line="240" w:lineRule="auto"/>
        <w:textAlignment w:val="baseline"/>
        <w:rPr>
          <w:rFonts w:ascii="inherit" w:eastAsia="Times New Roman" w:hAnsi="inherit" w:cs="Times New Roman"/>
          <w:color w:val="232323"/>
          <w:sz w:val="24"/>
          <w:szCs w:val="24"/>
          <w:lang w:eastAsia="ru-RU"/>
        </w:rPr>
      </w:pPr>
      <w:r>
        <w:rPr>
          <w:rFonts w:ascii="inherit" w:eastAsia="Times New Roman" w:hAnsi="inherit" w:cs="Times New Roman" w:hint="eastAsia"/>
          <w:color w:val="232323"/>
          <w:sz w:val="24"/>
          <w:szCs w:val="24"/>
          <w:lang w:eastAsia="ru-RU"/>
        </w:rPr>
        <w:t>п</w:t>
      </w:r>
      <w:r>
        <w:rPr>
          <w:rFonts w:ascii="inherit" w:eastAsia="Times New Roman" w:hAnsi="inherit" w:cs="Times New Roman"/>
          <w:color w:val="232323"/>
          <w:sz w:val="24"/>
          <w:szCs w:val="24"/>
          <w:lang w:eastAsia="ru-RU"/>
        </w:rPr>
        <w:t xml:space="preserve">роспект </w:t>
      </w:r>
      <w:proofErr w:type="spellStart"/>
      <w:r>
        <w:rPr>
          <w:rFonts w:ascii="inherit" w:eastAsia="Times New Roman" w:hAnsi="inherit" w:cs="Times New Roman"/>
          <w:color w:val="232323"/>
          <w:sz w:val="24"/>
          <w:szCs w:val="24"/>
          <w:lang w:eastAsia="ru-RU"/>
        </w:rPr>
        <w:t>Косманавтов</w:t>
      </w:r>
      <w:proofErr w:type="spellEnd"/>
      <w:r>
        <w:rPr>
          <w:rFonts w:ascii="inherit" w:eastAsia="Times New Roman" w:hAnsi="inherit" w:cs="Times New Roman"/>
          <w:color w:val="232323"/>
          <w:sz w:val="24"/>
          <w:szCs w:val="24"/>
          <w:lang w:eastAsia="ru-RU"/>
        </w:rPr>
        <w:t xml:space="preserve"> 11-Б</w:t>
      </w:r>
    </w:p>
    <w:p w:rsidR="008A3EBF" w:rsidRDefault="008A3EBF" w:rsidP="00714C84">
      <w:pPr>
        <w:spacing w:after="0" w:line="240" w:lineRule="auto"/>
        <w:textAlignment w:val="baseline"/>
        <w:rPr>
          <w:rFonts w:ascii="inherit" w:eastAsia="Times New Roman" w:hAnsi="inherit" w:cs="Times New Roman"/>
          <w:color w:val="232323"/>
          <w:sz w:val="24"/>
          <w:szCs w:val="24"/>
          <w:lang w:eastAsia="ru-RU"/>
        </w:rPr>
      </w:pPr>
      <w:proofErr w:type="spellStart"/>
      <w:proofErr w:type="gramStart"/>
      <w:r>
        <w:rPr>
          <w:rFonts w:ascii="inherit" w:eastAsia="Times New Roman" w:hAnsi="inherit" w:cs="Times New Roman"/>
          <w:color w:val="232323"/>
          <w:sz w:val="24"/>
          <w:szCs w:val="24"/>
          <w:lang w:val="en-US" w:eastAsia="ru-RU"/>
        </w:rPr>
        <w:t>odf</w:t>
      </w:r>
      <w:proofErr w:type="spellEnd"/>
      <w:r w:rsidRPr="008A3EBF">
        <w:rPr>
          <w:rFonts w:ascii="inherit" w:eastAsia="Times New Roman" w:hAnsi="inherit" w:cs="Times New Roman"/>
          <w:color w:val="232323"/>
          <w:sz w:val="24"/>
          <w:szCs w:val="24"/>
          <w:lang w:eastAsia="ru-RU"/>
        </w:rPr>
        <w:t>-</w:t>
      </w:r>
      <w:r>
        <w:rPr>
          <w:rFonts w:ascii="inherit" w:eastAsia="Times New Roman" w:hAnsi="inherit" w:cs="Times New Roman"/>
          <w:color w:val="232323"/>
          <w:sz w:val="24"/>
          <w:szCs w:val="24"/>
          <w:lang w:val="en-US" w:eastAsia="ru-RU"/>
        </w:rPr>
        <w:t>auto</w:t>
      </w:r>
      <w:r w:rsidRPr="008A3EBF">
        <w:rPr>
          <w:rFonts w:ascii="inherit" w:eastAsia="Times New Roman" w:hAnsi="inherit" w:cs="Times New Roman"/>
          <w:color w:val="232323"/>
          <w:sz w:val="24"/>
          <w:szCs w:val="24"/>
          <w:lang w:eastAsia="ru-RU"/>
        </w:rPr>
        <w:t>.</w:t>
      </w:r>
      <w:proofErr w:type="spellStart"/>
      <w:r>
        <w:rPr>
          <w:rFonts w:ascii="inherit" w:eastAsia="Times New Roman" w:hAnsi="inherit" w:cs="Times New Roman"/>
          <w:color w:val="232323"/>
          <w:sz w:val="24"/>
          <w:szCs w:val="24"/>
          <w:lang w:val="en-US" w:eastAsia="ru-RU"/>
        </w:rPr>
        <w:t>ru</w:t>
      </w:r>
      <w:proofErr w:type="spellEnd"/>
      <w:proofErr w:type="gramEnd"/>
      <w:r>
        <w:rPr>
          <w:rFonts w:ascii="inherit" w:eastAsia="Times New Roman" w:hAnsi="inherit" w:cs="Times New Roman"/>
          <w:color w:val="232323"/>
          <w:sz w:val="24"/>
          <w:szCs w:val="24"/>
          <w:lang w:eastAsia="ru-RU"/>
        </w:rPr>
        <w:t xml:space="preserve"> </w:t>
      </w:r>
    </w:p>
    <w:p w:rsidR="008A3EBF" w:rsidRDefault="008A3EBF" w:rsidP="00714C84">
      <w:pPr>
        <w:spacing w:after="0" w:line="240" w:lineRule="auto"/>
        <w:textAlignment w:val="baseline"/>
        <w:rPr>
          <w:rFonts w:ascii="inherit" w:eastAsia="Times New Roman" w:hAnsi="inherit" w:cs="Times New Roman"/>
          <w:color w:val="232323"/>
          <w:sz w:val="24"/>
          <w:szCs w:val="24"/>
          <w:lang w:eastAsia="ru-RU"/>
        </w:rPr>
      </w:pPr>
    </w:p>
    <w:p w:rsidR="00714C84" w:rsidRPr="00714C84" w:rsidRDefault="00714C84" w:rsidP="00714C84">
      <w:pPr>
        <w:spacing w:after="0" w:line="240" w:lineRule="auto"/>
        <w:textAlignment w:val="baseline"/>
        <w:rPr>
          <w:rFonts w:ascii="inherit" w:eastAsia="Times New Roman" w:hAnsi="inherit" w:cs="Times New Roman"/>
          <w:color w:val="232323"/>
          <w:sz w:val="24"/>
          <w:szCs w:val="24"/>
          <w:lang w:eastAsia="ru-RU"/>
        </w:rPr>
      </w:pPr>
      <w:r w:rsidRPr="00714C84">
        <w:rPr>
          <w:rFonts w:ascii="PT Sans" w:eastAsia="Times New Roman" w:hAnsi="PT Sans" w:cs="Times New Roman"/>
          <w:color w:val="D02918"/>
          <w:sz w:val="24"/>
          <w:szCs w:val="24"/>
          <w:u w:val="single"/>
          <w:bdr w:val="none" w:sz="0" w:space="0" w:color="auto" w:frame="1"/>
          <w:lang w:eastAsia="ru-RU"/>
        </w:rPr>
        <w:t xml:space="preserve">Перейти на </w:t>
      </w:r>
      <w:proofErr w:type="gramStart"/>
      <w:r w:rsidRPr="00714C84">
        <w:rPr>
          <w:rFonts w:ascii="PT Sans" w:eastAsia="Times New Roman" w:hAnsi="PT Sans" w:cs="Times New Roman"/>
          <w:color w:val="D02918"/>
          <w:sz w:val="24"/>
          <w:szCs w:val="24"/>
          <w:u w:val="single"/>
          <w:bdr w:val="none" w:sz="0" w:space="0" w:color="auto" w:frame="1"/>
          <w:lang w:eastAsia="ru-RU"/>
        </w:rPr>
        <w:t>главную »</w:t>
      </w:r>
      <w:bookmarkStart w:id="0" w:name="_GoBack"/>
      <w:bookmarkEnd w:id="0"/>
      <w:proofErr w:type="gramEnd"/>
    </w:p>
    <w:p w:rsidR="00714C84" w:rsidRPr="00714C84" w:rsidRDefault="00714C84" w:rsidP="00714C84">
      <w:pPr>
        <w:spacing w:after="0" w:line="240" w:lineRule="auto"/>
        <w:textAlignment w:val="baseline"/>
        <w:rPr>
          <w:rFonts w:ascii="inherit" w:eastAsia="Times New Roman" w:hAnsi="inherit" w:cs="Times New Roman"/>
          <w:sz w:val="21"/>
          <w:szCs w:val="21"/>
          <w:lang w:eastAsia="ru-RU"/>
        </w:rPr>
      </w:pPr>
      <w:hyperlink r:id="rId4" w:tgtFrame="_blank" w:history="1">
        <w:r w:rsidRPr="00714C84">
          <w:rPr>
            <w:rFonts w:ascii="PT Sans" w:eastAsia="Times New Roman" w:hAnsi="PT Sans" w:cs="Times New Roman"/>
            <w:color w:val="FFFFFF"/>
            <w:sz w:val="18"/>
            <w:szCs w:val="18"/>
            <w:u w:val="single"/>
            <w:bdr w:val="none" w:sz="0" w:space="0" w:color="auto" w:frame="1"/>
            <w:lang w:eastAsia="ru-RU"/>
          </w:rPr>
          <w:t>Политика конфиденциальности</w:t>
        </w:r>
      </w:hyperlink>
      <w:r w:rsidRPr="00714C84">
        <w:rPr>
          <w:rFonts w:ascii="inherit" w:eastAsia="Times New Roman" w:hAnsi="inherit" w:cs="Times New Roman"/>
          <w:sz w:val="21"/>
          <w:szCs w:val="21"/>
          <w:lang w:eastAsia="ru-RU"/>
        </w:rPr>
        <w:t> </w:t>
      </w:r>
      <w:hyperlink r:id="rId5" w:tgtFrame="_blank" w:history="1">
        <w:r w:rsidRPr="00714C84">
          <w:rPr>
            <w:rFonts w:ascii="PT Sans" w:eastAsia="Times New Roman" w:hAnsi="PT Sans" w:cs="Times New Roman"/>
            <w:color w:val="FFFFFF"/>
            <w:sz w:val="18"/>
            <w:szCs w:val="18"/>
            <w:u w:val="single"/>
            <w:bdr w:val="none" w:sz="0" w:space="0" w:color="auto" w:frame="1"/>
            <w:lang w:eastAsia="ru-RU"/>
          </w:rPr>
          <w:t>Договор оферты</w:t>
        </w:r>
      </w:hyperlink>
      <w:r w:rsidRPr="00714C84">
        <w:rPr>
          <w:rFonts w:ascii="inherit" w:eastAsia="Times New Roman" w:hAnsi="inherit" w:cs="Times New Roman"/>
          <w:sz w:val="21"/>
          <w:szCs w:val="21"/>
          <w:lang w:eastAsia="ru-RU"/>
        </w:rPr>
        <w:t> </w:t>
      </w:r>
      <w:hyperlink r:id="rId6" w:tgtFrame="_blank" w:history="1">
        <w:r w:rsidRPr="00714C84">
          <w:rPr>
            <w:rFonts w:ascii="PT Sans" w:eastAsia="Times New Roman" w:hAnsi="PT Sans" w:cs="Times New Roman"/>
            <w:color w:val="FFFFFF"/>
            <w:sz w:val="18"/>
            <w:szCs w:val="18"/>
            <w:u w:val="single"/>
            <w:bdr w:val="none" w:sz="0" w:space="0" w:color="auto" w:frame="1"/>
            <w:lang w:eastAsia="ru-RU"/>
          </w:rPr>
          <w:t>Пользовательское соглашение</w:t>
        </w:r>
      </w:hyperlink>
      <w:r w:rsidRPr="00714C84">
        <w:rPr>
          <w:rFonts w:ascii="inherit" w:eastAsia="Times New Roman" w:hAnsi="inherit" w:cs="Times New Roman"/>
          <w:sz w:val="21"/>
          <w:szCs w:val="21"/>
          <w:lang w:eastAsia="ru-RU"/>
        </w:rPr>
        <w:t xml:space="preserve"> </w:t>
      </w:r>
      <w:hyperlink r:id="rId7" w:tgtFrame="_blank" w:history="1">
        <w:r w:rsidRPr="00714C84">
          <w:rPr>
            <w:rFonts w:ascii="PT Sans" w:eastAsia="Times New Roman" w:hAnsi="PT Sans" w:cs="Times New Roman"/>
            <w:color w:val="FFFFFF"/>
            <w:sz w:val="18"/>
            <w:szCs w:val="18"/>
            <w:u w:val="single"/>
            <w:bdr w:val="none" w:sz="0" w:space="0" w:color="auto" w:frame="1"/>
            <w:lang w:eastAsia="ru-RU"/>
          </w:rPr>
          <w:t xml:space="preserve">Карта </w:t>
        </w:r>
        <w:proofErr w:type="spellStart"/>
        <w:r w:rsidRPr="00714C84">
          <w:rPr>
            <w:rFonts w:ascii="PT Sans" w:eastAsia="Times New Roman" w:hAnsi="PT Sans" w:cs="Times New Roman"/>
            <w:color w:val="FFFFFF"/>
            <w:sz w:val="18"/>
            <w:szCs w:val="18"/>
            <w:u w:val="single"/>
            <w:bdr w:val="none" w:sz="0" w:space="0" w:color="auto" w:frame="1"/>
            <w:lang w:eastAsia="ru-RU"/>
          </w:rPr>
          <w:t>сайта</w:t>
        </w:r>
      </w:hyperlink>
      <w:r w:rsidRPr="00714C84">
        <w:rPr>
          <w:rFonts w:ascii="PT Sans" w:eastAsia="Times New Roman" w:hAnsi="PT Sans" w:cs="Times New Roman"/>
          <w:color w:val="FFFFFF"/>
          <w:sz w:val="18"/>
          <w:szCs w:val="18"/>
          <w:bdr w:val="none" w:sz="0" w:space="0" w:color="auto" w:frame="1"/>
          <w:lang w:eastAsia="ru-RU"/>
        </w:rPr>
        <w:t>Сайт</w:t>
      </w:r>
      <w:proofErr w:type="spellEnd"/>
      <w:r w:rsidRPr="00714C84">
        <w:rPr>
          <w:rFonts w:ascii="PT Sans" w:eastAsia="Times New Roman" w:hAnsi="PT Sans" w:cs="Times New Roman"/>
          <w:color w:val="FFFFFF"/>
          <w:sz w:val="18"/>
          <w:szCs w:val="18"/>
          <w:bdr w:val="none" w:sz="0" w:space="0" w:color="auto" w:frame="1"/>
          <w:lang w:eastAsia="ru-RU"/>
        </w:rPr>
        <w:t xml:space="preserve"> не является публичной офертой</w:t>
      </w:r>
      <w:r w:rsidRPr="00714C84">
        <w:rPr>
          <w:rFonts w:ascii="PT Sans" w:eastAsia="Times New Roman" w:hAnsi="PT Sans" w:cs="Times New Roman"/>
          <w:color w:val="FFFFFF"/>
          <w:sz w:val="18"/>
          <w:szCs w:val="18"/>
          <w:bdr w:val="none" w:sz="0" w:space="0" w:color="auto" w:frame="1"/>
          <w:lang w:eastAsia="ru-RU"/>
        </w:rPr>
        <w:fldChar w:fldCharType="begin"/>
      </w:r>
      <w:r w:rsidRPr="00714C84">
        <w:rPr>
          <w:rFonts w:ascii="PT Sans" w:eastAsia="Times New Roman" w:hAnsi="PT Sans" w:cs="Times New Roman"/>
          <w:color w:val="FFFFFF"/>
          <w:sz w:val="18"/>
          <w:szCs w:val="18"/>
          <w:bdr w:val="none" w:sz="0" w:space="0" w:color="auto" w:frame="1"/>
          <w:lang w:eastAsia="ru-RU"/>
        </w:rPr>
        <w:instrText xml:space="preserve"> INCLUDEPICTURE "http://xn-----6kcicmdepjd3ai5adbdnt6afk8c5bzguf.xn--p1ai/images/developer_logo.png" \* MERGEFORMATINET </w:instrText>
      </w:r>
      <w:r w:rsidRPr="00714C84">
        <w:rPr>
          <w:rFonts w:ascii="PT Sans" w:eastAsia="Times New Roman" w:hAnsi="PT Sans" w:cs="Times New Roman"/>
          <w:color w:val="FFFFFF"/>
          <w:sz w:val="18"/>
          <w:szCs w:val="18"/>
          <w:bdr w:val="none" w:sz="0" w:space="0" w:color="auto" w:frame="1"/>
          <w:lang w:eastAsia="ru-RU"/>
        </w:rPr>
        <w:fldChar w:fldCharType="separate"/>
      </w:r>
      <w:r w:rsidRPr="00714C84">
        <w:rPr>
          <w:rFonts w:ascii="PT Sans" w:eastAsia="Times New Roman" w:hAnsi="PT Sans" w:cs="Times New Roman"/>
          <w:color w:val="FFFFFF"/>
          <w:sz w:val="18"/>
          <w:szCs w:val="18"/>
          <w:bdr w:val="none" w:sz="0" w:space="0" w:color="auto" w:frame="1"/>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r w:rsidRPr="00714C84">
        <w:rPr>
          <w:rFonts w:ascii="PT Sans" w:eastAsia="Times New Roman" w:hAnsi="PT Sans" w:cs="Times New Roman"/>
          <w:color w:val="FFFFFF"/>
          <w:sz w:val="18"/>
          <w:szCs w:val="18"/>
          <w:bdr w:val="none" w:sz="0" w:space="0" w:color="auto" w:frame="1"/>
          <w:lang w:eastAsia="ru-RU"/>
        </w:rPr>
        <w:fldChar w:fldCharType="end"/>
      </w:r>
    </w:p>
    <w:p w:rsidR="00C5600C" w:rsidRPr="00714C84" w:rsidRDefault="00C5600C">
      <w:pPr>
        <w:rPr>
          <w:sz w:val="72"/>
          <w:szCs w:val="72"/>
        </w:rPr>
      </w:pPr>
    </w:p>
    <w:sectPr w:rsidR="00C5600C" w:rsidRPr="00714C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PT Sans">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C84"/>
    <w:rsid w:val="00532FE9"/>
    <w:rsid w:val="00714C84"/>
    <w:rsid w:val="008A3EBF"/>
    <w:rsid w:val="00B549C1"/>
    <w:rsid w:val="00C560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FC37A"/>
  <w15:chartTrackingRefBased/>
  <w15:docId w15:val="{BE961D2B-C940-4537-A9FA-A9B602525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714C8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714C8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14C84"/>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714C84"/>
    <w:rPr>
      <w:rFonts w:ascii="Times New Roman" w:eastAsia="Times New Roman" w:hAnsi="Times New Roman" w:cs="Times New Roman"/>
      <w:b/>
      <w:bCs/>
      <w:sz w:val="27"/>
      <w:szCs w:val="27"/>
      <w:lang w:eastAsia="ru-RU"/>
    </w:rPr>
  </w:style>
  <w:style w:type="character" w:customStyle="1" w:styleId="apple-converted-space">
    <w:name w:val="apple-converted-space"/>
    <w:basedOn w:val="a0"/>
    <w:rsid w:val="00714C84"/>
  </w:style>
  <w:style w:type="character" w:styleId="a3">
    <w:name w:val="Hyperlink"/>
    <w:basedOn w:val="a0"/>
    <w:uiPriority w:val="99"/>
    <w:semiHidden/>
    <w:unhideWhenUsed/>
    <w:rsid w:val="00714C84"/>
    <w:rPr>
      <w:color w:val="0000FF"/>
      <w:u w:val="single"/>
    </w:rPr>
  </w:style>
  <w:style w:type="paragraph" w:styleId="a4">
    <w:name w:val="Normal (Web)"/>
    <w:basedOn w:val="a"/>
    <w:uiPriority w:val="99"/>
    <w:semiHidden/>
    <w:unhideWhenUsed/>
    <w:rsid w:val="00714C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grey">
    <w:name w:val="grey"/>
    <w:basedOn w:val="a0"/>
    <w:rsid w:val="00714C84"/>
  </w:style>
  <w:style w:type="paragraph" w:customStyle="1" w:styleId="payments">
    <w:name w:val="payments"/>
    <w:basedOn w:val="a"/>
    <w:rsid w:val="00714C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wrap">
    <w:name w:val="nowrap"/>
    <w:basedOn w:val="a"/>
    <w:rsid w:val="00714C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py">
    <w:name w:val="copy"/>
    <w:basedOn w:val="a0"/>
    <w:rsid w:val="00714C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3940483">
      <w:bodyDiv w:val="1"/>
      <w:marLeft w:val="0"/>
      <w:marRight w:val="0"/>
      <w:marTop w:val="0"/>
      <w:marBottom w:val="0"/>
      <w:divBdr>
        <w:top w:val="none" w:sz="0" w:space="0" w:color="auto"/>
        <w:left w:val="none" w:sz="0" w:space="0" w:color="auto"/>
        <w:bottom w:val="none" w:sz="0" w:space="0" w:color="auto"/>
        <w:right w:val="none" w:sz="0" w:space="0" w:color="auto"/>
      </w:divBdr>
      <w:divsChild>
        <w:div w:id="672100474">
          <w:marLeft w:val="-7200"/>
          <w:marRight w:val="0"/>
          <w:marTop w:val="0"/>
          <w:marBottom w:val="0"/>
          <w:divBdr>
            <w:top w:val="none" w:sz="0" w:space="0" w:color="auto"/>
            <w:left w:val="none" w:sz="0" w:space="0" w:color="auto"/>
            <w:bottom w:val="none" w:sz="0" w:space="0" w:color="auto"/>
            <w:right w:val="none" w:sz="0" w:space="0" w:color="auto"/>
          </w:divBdr>
        </w:div>
        <w:div w:id="1473863545">
          <w:marLeft w:val="-7200"/>
          <w:marRight w:val="0"/>
          <w:marTop w:val="0"/>
          <w:marBottom w:val="0"/>
          <w:divBdr>
            <w:top w:val="none" w:sz="0" w:space="0" w:color="auto"/>
            <w:left w:val="none" w:sz="0" w:space="0" w:color="auto"/>
            <w:bottom w:val="none" w:sz="0" w:space="0" w:color="auto"/>
            <w:right w:val="none" w:sz="0" w:space="0" w:color="auto"/>
          </w:divBdr>
          <w:divsChild>
            <w:div w:id="1301155199">
              <w:marLeft w:val="0"/>
              <w:marRight w:val="0"/>
              <w:marTop w:val="0"/>
              <w:marBottom w:val="0"/>
              <w:divBdr>
                <w:top w:val="none" w:sz="0" w:space="0" w:color="auto"/>
                <w:left w:val="none" w:sz="0" w:space="0" w:color="auto"/>
                <w:bottom w:val="none" w:sz="0" w:space="0" w:color="auto"/>
                <w:right w:val="none" w:sz="0" w:space="0" w:color="auto"/>
              </w:divBdr>
              <w:divsChild>
                <w:div w:id="438330638">
                  <w:marLeft w:val="0"/>
                  <w:marRight w:val="0"/>
                  <w:marTop w:val="0"/>
                  <w:marBottom w:val="0"/>
                  <w:divBdr>
                    <w:top w:val="none" w:sz="0" w:space="0" w:color="auto"/>
                    <w:left w:val="none" w:sz="0" w:space="0" w:color="auto"/>
                    <w:bottom w:val="none" w:sz="0" w:space="0" w:color="auto"/>
                    <w:right w:val="single" w:sz="6" w:space="0" w:color="363636"/>
                  </w:divBdr>
                </w:div>
                <w:div w:id="2057311707">
                  <w:marLeft w:val="0"/>
                  <w:marRight w:val="0"/>
                  <w:marTop w:val="0"/>
                  <w:marBottom w:val="0"/>
                  <w:divBdr>
                    <w:top w:val="none" w:sz="0" w:space="0" w:color="auto"/>
                    <w:left w:val="single" w:sz="6" w:space="14" w:color="0C0C0C"/>
                    <w:bottom w:val="none" w:sz="0" w:space="0" w:color="auto"/>
                    <w:right w:val="single" w:sz="6" w:space="0" w:color="363636"/>
                  </w:divBdr>
                </w:div>
                <w:div w:id="27221841">
                  <w:marLeft w:val="0"/>
                  <w:marRight w:val="0"/>
                  <w:marTop w:val="0"/>
                  <w:marBottom w:val="0"/>
                  <w:divBdr>
                    <w:top w:val="none" w:sz="0" w:space="0" w:color="auto"/>
                    <w:left w:val="single" w:sz="6" w:space="14" w:color="0C0C0C"/>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xn-----6kcicmdepjd3ai5adbdnt6afk8c5bzguf.xn--p1ai/sitemap.x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xn-----6kcicmdepjd3ai5adbdnt6afk8c5bzguf.xn--p1ai/%D0%BF%D0%BE%D0%BB%D1%8C%D0%B7%D0%BE%D0%B2%D0%B0%D1%82%D0%B5%D0%BB%D1%8C%D1%81%D0%BA%D0%BE%D0%B5-%D1%81%D0%BE%D0%B3%D0%BB%D0%B0%D1%88%D0%B5%D0%BD%D0%B8%D0%B5.html" TargetMode="External"/><Relationship Id="rId5" Type="http://schemas.openxmlformats.org/officeDocument/2006/relationships/hyperlink" Target="http://xn-----6kcicmdepjd3ai5adbdnt6afk8c5bzguf.xn--p1ai/%D0%B4%D0%BE%D0%B3%D0%BE%D0%B2%D0%BE%D1%80-%D0%BE%D1%84%D0%B5%D1%80%D1%82%D1%8B.html" TargetMode="External"/><Relationship Id="rId4" Type="http://schemas.openxmlformats.org/officeDocument/2006/relationships/hyperlink" Target="http://xn-----6kcicmdepjd3ai5adbdnt6afk8c5bzguf.xn--p1ai/%D0%BF%D0%BE%D0%BB%D0%B8%D1%82%D0%B8%D0%BA%D0%B0-%D0%BA%D0%BE%D0%BD%D1%84%D0%B8%D0%B4%D0%B5%D0%BD%D1%86%D0%B8%D0%B0%D0%BB%D1%8C%D0%BD%D0%BE%D1%81%D1%82%D0%B8.html"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1800</Words>
  <Characters>10266</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Oleg Suvorov</dc:creator>
  <cp:keywords/>
  <dc:description/>
  <cp:lastModifiedBy>Oleg Suvorov</cp:lastModifiedBy>
  <cp:revision>2</cp:revision>
  <dcterms:created xsi:type="dcterms:W3CDTF">2017-04-21T03:24:00Z</dcterms:created>
  <dcterms:modified xsi:type="dcterms:W3CDTF">2017-04-21T04:01:00Z</dcterms:modified>
</cp:coreProperties>
</file>